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CFB8" w14:textId="3F2E3753" w:rsidR="0024490D" w:rsidRPr="00B40AF2" w:rsidRDefault="008051A8" w:rsidP="0024490D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B40AF2">
        <w:rPr>
          <w:b/>
          <w:bCs/>
          <w:sz w:val="28"/>
          <w:szCs w:val="28"/>
          <w:u w:val="single"/>
          <w:lang w:val="en-US"/>
        </w:rPr>
        <w:t>Head Injury pathway</w:t>
      </w:r>
      <w:r w:rsidR="00A474DE" w:rsidRPr="00B40AF2">
        <w:rPr>
          <w:b/>
          <w:bCs/>
          <w:sz w:val="28"/>
          <w:szCs w:val="28"/>
          <w:u w:val="single"/>
          <w:lang w:val="en-US"/>
        </w:rPr>
        <w:t xml:space="preserve"> Taranaki</w:t>
      </w:r>
    </w:p>
    <w:p w14:paraId="48CE997A" w14:textId="7E7303D2" w:rsidR="00F83287" w:rsidRPr="00C13870" w:rsidRDefault="00F83287" w:rsidP="00B40AF2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b/>
          <w:bCs/>
          <w:sz w:val="24"/>
          <w:szCs w:val="24"/>
          <w:lang w:val="en-US"/>
        </w:rPr>
      </w:pPr>
      <w:r w:rsidRPr="00C13870">
        <w:rPr>
          <w:b/>
          <w:bCs/>
          <w:sz w:val="24"/>
          <w:szCs w:val="24"/>
          <w:lang w:val="en-US"/>
        </w:rPr>
        <w:t>Ensure concussion is coded on the ACC45</w:t>
      </w:r>
    </w:p>
    <w:p w14:paraId="0B199889" w14:textId="0C7A4902" w:rsidR="00A474DE" w:rsidRPr="00A87DE0" w:rsidRDefault="008051A8" w:rsidP="00B40AF2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  <w:lang w:val="en-US"/>
        </w:rPr>
      </w:pPr>
      <w:r w:rsidRPr="00A87DE0">
        <w:rPr>
          <w:sz w:val="24"/>
          <w:szCs w:val="24"/>
          <w:lang w:val="en-US"/>
        </w:rPr>
        <w:t xml:space="preserve">Patient </w:t>
      </w:r>
      <w:r w:rsidR="004F6DBD" w:rsidRPr="00A87DE0">
        <w:rPr>
          <w:sz w:val="24"/>
          <w:szCs w:val="24"/>
          <w:lang w:val="en-US"/>
        </w:rPr>
        <w:t xml:space="preserve">that </w:t>
      </w:r>
      <w:r w:rsidRPr="00A87DE0">
        <w:rPr>
          <w:sz w:val="24"/>
          <w:szCs w:val="24"/>
          <w:lang w:val="en-US"/>
        </w:rPr>
        <w:t>meets</w:t>
      </w:r>
      <w:r w:rsidR="004F6DBD" w:rsidRPr="00A87DE0">
        <w:rPr>
          <w:sz w:val="24"/>
          <w:szCs w:val="24"/>
          <w:lang w:val="en-US"/>
        </w:rPr>
        <w:t xml:space="preserve"> the</w:t>
      </w:r>
      <w:r w:rsidRPr="00A87DE0">
        <w:rPr>
          <w:sz w:val="24"/>
          <w:szCs w:val="24"/>
          <w:lang w:val="en-US"/>
        </w:rPr>
        <w:t xml:space="preserve"> </w:t>
      </w:r>
      <w:r w:rsidR="00282240">
        <w:rPr>
          <w:sz w:val="24"/>
          <w:szCs w:val="24"/>
          <w:lang w:val="en-US"/>
        </w:rPr>
        <w:t xml:space="preserve">Post traumatic amnesia (PTA) assessment </w:t>
      </w:r>
      <w:r w:rsidRPr="00A87DE0">
        <w:rPr>
          <w:sz w:val="24"/>
          <w:szCs w:val="24"/>
          <w:lang w:val="en-US"/>
        </w:rPr>
        <w:t xml:space="preserve">criteria for Syptas or Westmead commence as soon as </w:t>
      </w:r>
      <w:r w:rsidR="00A474DE" w:rsidRPr="00A87DE0">
        <w:rPr>
          <w:sz w:val="24"/>
          <w:szCs w:val="24"/>
          <w:lang w:val="en-US"/>
        </w:rPr>
        <w:t>able</w:t>
      </w:r>
    </w:p>
    <w:p w14:paraId="5F6F38F4" w14:textId="77777777" w:rsidR="00D15C70" w:rsidRDefault="00D15C70" w:rsidP="00D15C70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</w:p>
    <w:p w14:paraId="767B564D" w14:textId="5BEE48E4" w:rsidR="00A474DE" w:rsidRDefault="00A474DE" w:rsidP="00D15C70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  <w:r w:rsidRPr="00A87DE0">
        <w:rPr>
          <w:b/>
          <w:bCs/>
          <w:sz w:val="24"/>
          <w:szCs w:val="24"/>
          <w:u w:val="single"/>
          <w:lang w:val="en-US"/>
        </w:rPr>
        <w:t xml:space="preserve">How to refer? </w:t>
      </w:r>
    </w:p>
    <w:p w14:paraId="68599D32" w14:textId="362F7D94" w:rsidR="00565D2E" w:rsidRPr="00565D2E" w:rsidRDefault="00565D2E" w:rsidP="00D15C70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565D2E">
        <w:rPr>
          <w:b/>
          <w:bCs/>
          <w:sz w:val="24"/>
          <w:szCs w:val="24"/>
          <w:lang w:val="en-US"/>
        </w:rPr>
        <w:t xml:space="preserve">Acute </w:t>
      </w:r>
      <w:r w:rsidR="00BC4B35">
        <w:rPr>
          <w:b/>
          <w:bCs/>
          <w:sz w:val="24"/>
          <w:szCs w:val="24"/>
          <w:lang w:val="en-US"/>
        </w:rPr>
        <w:t>w</w:t>
      </w:r>
      <w:r w:rsidRPr="00565D2E">
        <w:rPr>
          <w:b/>
          <w:bCs/>
          <w:sz w:val="24"/>
          <w:szCs w:val="24"/>
          <w:lang w:val="en-US"/>
        </w:rPr>
        <w:t>ards:</w:t>
      </w:r>
    </w:p>
    <w:p w14:paraId="670ED709" w14:textId="77777777" w:rsidR="00EA44F3" w:rsidRDefault="00EA44F3" w:rsidP="00B40AF2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  <w:lang w:val="en-US"/>
        </w:rPr>
      </w:pPr>
      <w:r w:rsidRPr="00A87DE0">
        <w:rPr>
          <w:sz w:val="24"/>
          <w:szCs w:val="24"/>
          <w:lang w:val="en-US"/>
        </w:rPr>
        <w:t>Non-complex Head injury a nurse or Doctor can complete the abbreviated Westmead / SYPTAS and</w:t>
      </w:r>
      <w:r>
        <w:rPr>
          <w:sz w:val="24"/>
          <w:szCs w:val="24"/>
          <w:lang w:val="en-US"/>
        </w:rPr>
        <w:t xml:space="preserve"> start the full Westmead,</w:t>
      </w:r>
      <w:r w:rsidRPr="00A87DE0">
        <w:rPr>
          <w:sz w:val="24"/>
          <w:szCs w:val="24"/>
          <w:lang w:val="en-US"/>
        </w:rPr>
        <w:t xml:space="preserve"> provide education handout and complete the concussion referral</w:t>
      </w:r>
    </w:p>
    <w:p w14:paraId="74AAB0B8" w14:textId="2282C336" w:rsidR="00A474DE" w:rsidRPr="00A87DE0" w:rsidRDefault="00EA44F3" w:rsidP="00B40AF2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Complex head injuries r</w:t>
      </w:r>
      <w:r w:rsidR="00A474DE" w:rsidRPr="00A87DE0">
        <w:rPr>
          <w:sz w:val="24"/>
          <w:szCs w:val="24"/>
          <w:lang w:val="en-US"/>
        </w:rPr>
        <w:t xml:space="preserve">efer to </w:t>
      </w:r>
      <w:r w:rsidR="00565D2E" w:rsidRPr="00A87DE0">
        <w:rPr>
          <w:sz w:val="24"/>
          <w:szCs w:val="24"/>
          <w:lang w:val="en-US"/>
        </w:rPr>
        <w:t>Occupational Therapist / Physiotherapist</w:t>
      </w:r>
      <w:r w:rsidR="00565D2E">
        <w:rPr>
          <w:sz w:val="24"/>
          <w:szCs w:val="24"/>
          <w:lang w:val="en-US"/>
        </w:rPr>
        <w:t xml:space="preserve"> </w:t>
      </w:r>
      <w:r w:rsidR="00A474DE" w:rsidRPr="00A87DE0">
        <w:rPr>
          <w:sz w:val="24"/>
          <w:szCs w:val="24"/>
          <w:lang w:val="en-US"/>
        </w:rPr>
        <w:t xml:space="preserve">during the week Monday to Friday 8am till 4pm – Complete referral on IBA </w:t>
      </w:r>
      <w:r w:rsidR="00726CFD">
        <w:rPr>
          <w:sz w:val="24"/>
          <w:szCs w:val="24"/>
          <w:lang w:val="en-US"/>
        </w:rPr>
        <w:t>(8am till 3.30pm)</w:t>
      </w:r>
    </w:p>
    <w:p w14:paraId="27C9B435" w14:textId="186135B6" w:rsidR="00D15C70" w:rsidRPr="00B40AF2" w:rsidRDefault="00B40AF2" w:rsidP="00B40AF2">
      <w:pPr>
        <w:pStyle w:val="ListParagraph"/>
        <w:spacing w:after="0" w:line="240" w:lineRule="auto"/>
        <w:ind w:left="284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A474DE" w:rsidRPr="00A87DE0">
        <w:rPr>
          <w:sz w:val="24"/>
          <w:szCs w:val="24"/>
          <w:lang w:val="en-US"/>
        </w:rPr>
        <w:t>Refer to ART/ARTHA over the weekend</w:t>
      </w:r>
      <w:r w:rsidR="007038B4">
        <w:rPr>
          <w:sz w:val="24"/>
          <w:szCs w:val="24"/>
          <w:lang w:val="en-US"/>
        </w:rPr>
        <w:t>/public holiday</w:t>
      </w:r>
      <w:r w:rsidR="00A474DE" w:rsidRPr="00A87DE0">
        <w:rPr>
          <w:sz w:val="24"/>
          <w:szCs w:val="24"/>
          <w:lang w:val="en-US"/>
        </w:rPr>
        <w:t xml:space="preserve"> – </w:t>
      </w:r>
      <w:r w:rsidR="00EA44F3">
        <w:rPr>
          <w:sz w:val="24"/>
          <w:szCs w:val="24"/>
          <w:lang w:val="en-US"/>
        </w:rPr>
        <w:t>C</w:t>
      </w:r>
      <w:r w:rsidR="00A474DE" w:rsidRPr="00A87DE0">
        <w:rPr>
          <w:sz w:val="24"/>
          <w:szCs w:val="24"/>
          <w:lang w:val="en-US"/>
        </w:rPr>
        <w:t>all</w:t>
      </w:r>
      <w:r w:rsidR="00EA44F3">
        <w:rPr>
          <w:sz w:val="24"/>
          <w:szCs w:val="24"/>
          <w:lang w:val="en-US"/>
        </w:rPr>
        <w:t xml:space="preserve"> duty phone</w:t>
      </w:r>
      <w:r w:rsidR="00A474DE" w:rsidRPr="00A87DE0">
        <w:rPr>
          <w:sz w:val="24"/>
          <w:szCs w:val="24"/>
          <w:lang w:val="en-US"/>
        </w:rPr>
        <w:t xml:space="preserve"> 027 357 7479</w:t>
      </w:r>
      <w:r w:rsidR="00726CFD">
        <w:rPr>
          <w:sz w:val="24"/>
          <w:szCs w:val="24"/>
          <w:lang w:val="en-US"/>
        </w:rPr>
        <w:t xml:space="preserve"> (7am-4.30pm)</w:t>
      </w:r>
    </w:p>
    <w:p w14:paraId="5D968DEC" w14:textId="77777777" w:rsidR="00B40AF2" w:rsidRDefault="00B40AF2" w:rsidP="00D15C70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09EDBB02" w14:textId="64564B60" w:rsidR="00565D2E" w:rsidRDefault="00565D2E" w:rsidP="00D15C70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565D2E">
        <w:rPr>
          <w:b/>
          <w:bCs/>
          <w:sz w:val="24"/>
          <w:szCs w:val="24"/>
          <w:lang w:val="en-US"/>
        </w:rPr>
        <w:t xml:space="preserve">Emergency department: </w:t>
      </w:r>
    </w:p>
    <w:p w14:paraId="1F695521" w14:textId="2671CF72" w:rsidR="00565D2E" w:rsidRPr="00565D2E" w:rsidRDefault="00565D2E" w:rsidP="00B40AF2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  <w:lang w:val="en-US"/>
        </w:rPr>
      </w:pPr>
      <w:r w:rsidRPr="00A87DE0">
        <w:rPr>
          <w:sz w:val="24"/>
          <w:szCs w:val="24"/>
          <w:lang w:val="en-US"/>
        </w:rPr>
        <w:t>Non-complex Head injury a nurse or Doctor can complete the abbreviated Westmead / SYPTAS and</w:t>
      </w:r>
      <w:r>
        <w:rPr>
          <w:sz w:val="24"/>
          <w:szCs w:val="24"/>
          <w:lang w:val="en-US"/>
        </w:rPr>
        <w:t xml:space="preserve"> start the full Westmead,</w:t>
      </w:r>
      <w:r w:rsidRPr="00A87DE0">
        <w:rPr>
          <w:sz w:val="24"/>
          <w:szCs w:val="24"/>
          <w:lang w:val="en-US"/>
        </w:rPr>
        <w:t xml:space="preserve"> provide education handout and complete the concussion referral</w:t>
      </w:r>
    </w:p>
    <w:p w14:paraId="2620125A" w14:textId="482394C7" w:rsidR="00565D2E" w:rsidRPr="00565D2E" w:rsidRDefault="00565D2E" w:rsidP="00B40AF2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Complex Head Injury r</w:t>
      </w:r>
      <w:r w:rsidRPr="00A87DE0">
        <w:rPr>
          <w:sz w:val="24"/>
          <w:szCs w:val="24"/>
          <w:lang w:val="en-US"/>
        </w:rPr>
        <w:t xml:space="preserve">efer to ART/ARTHA </w:t>
      </w:r>
      <w:r w:rsidR="00B40AF2">
        <w:rPr>
          <w:sz w:val="24"/>
          <w:szCs w:val="24"/>
          <w:lang w:val="en-US"/>
        </w:rPr>
        <w:t>ca</w:t>
      </w:r>
      <w:r w:rsidR="00B40AF2" w:rsidRPr="00A87DE0">
        <w:rPr>
          <w:sz w:val="24"/>
          <w:szCs w:val="24"/>
          <w:lang w:val="en-US"/>
        </w:rPr>
        <w:t xml:space="preserve">ll </w:t>
      </w:r>
      <w:r w:rsidR="00B40AF2">
        <w:rPr>
          <w:sz w:val="24"/>
          <w:szCs w:val="24"/>
          <w:lang w:val="en-US"/>
        </w:rPr>
        <w:t>duty</w:t>
      </w:r>
      <w:r>
        <w:rPr>
          <w:sz w:val="24"/>
          <w:szCs w:val="24"/>
          <w:lang w:val="en-US"/>
        </w:rPr>
        <w:t xml:space="preserve"> phone</w:t>
      </w:r>
      <w:r w:rsidRPr="00A87DE0">
        <w:rPr>
          <w:sz w:val="24"/>
          <w:szCs w:val="24"/>
          <w:lang w:val="en-US"/>
        </w:rPr>
        <w:t xml:space="preserve"> 027 357 7479</w:t>
      </w:r>
      <w:r>
        <w:rPr>
          <w:sz w:val="24"/>
          <w:szCs w:val="24"/>
          <w:lang w:val="en-US"/>
        </w:rPr>
        <w:t xml:space="preserve"> (7am-4.30pm</w:t>
      </w:r>
      <w:r w:rsidR="00B40AF2">
        <w:rPr>
          <w:sz w:val="24"/>
          <w:szCs w:val="24"/>
          <w:lang w:val="en-US"/>
        </w:rPr>
        <w:t xml:space="preserve"> 7 days a week</w:t>
      </w:r>
      <w:r>
        <w:rPr>
          <w:sz w:val="24"/>
          <w:szCs w:val="24"/>
          <w:lang w:val="en-US"/>
        </w:rPr>
        <w:t>)</w:t>
      </w:r>
    </w:p>
    <w:p w14:paraId="76FA8BD1" w14:textId="77777777" w:rsidR="00D15C70" w:rsidRDefault="00D15C70" w:rsidP="00D15C70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</w:p>
    <w:p w14:paraId="2DD30F2A" w14:textId="00131433" w:rsidR="0024490D" w:rsidRDefault="0024490D" w:rsidP="00D15C70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  <w:r w:rsidRPr="0024490D">
        <w:rPr>
          <w:b/>
          <w:bCs/>
          <w:sz w:val="24"/>
          <w:szCs w:val="24"/>
          <w:u w:val="single"/>
          <w:lang w:val="en-US"/>
        </w:rPr>
        <w:t>The process for PTA</w:t>
      </w:r>
      <w:r>
        <w:rPr>
          <w:b/>
          <w:bCs/>
          <w:sz w:val="24"/>
          <w:szCs w:val="24"/>
          <w:u w:val="single"/>
          <w:lang w:val="en-US"/>
        </w:rPr>
        <w:t xml:space="preserve"> / Education and concussion referrals</w:t>
      </w:r>
      <w:r w:rsidRPr="0024490D">
        <w:rPr>
          <w:b/>
          <w:bCs/>
          <w:sz w:val="24"/>
          <w:szCs w:val="24"/>
          <w:u w:val="single"/>
          <w:lang w:val="en-US"/>
        </w:rPr>
        <w:t xml:space="preserve">: </w:t>
      </w:r>
    </w:p>
    <w:p w14:paraId="0111248F" w14:textId="74AFB012" w:rsidR="0024490D" w:rsidRPr="00B40AF2" w:rsidRDefault="0024490D" w:rsidP="00B40AF2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sz w:val="24"/>
          <w:szCs w:val="24"/>
          <w:lang w:val="en-US"/>
        </w:rPr>
      </w:pPr>
      <w:r w:rsidRPr="0024490D">
        <w:rPr>
          <w:sz w:val="24"/>
          <w:szCs w:val="24"/>
          <w:lang w:val="en-US"/>
        </w:rPr>
        <w:t>Ensure</w:t>
      </w:r>
      <w:r w:rsidR="00800C7F">
        <w:rPr>
          <w:sz w:val="24"/>
          <w:szCs w:val="24"/>
          <w:lang w:val="en-US"/>
        </w:rPr>
        <w:t xml:space="preserve"> the patient meets</w:t>
      </w:r>
      <w:r w:rsidR="00565D2E">
        <w:rPr>
          <w:sz w:val="24"/>
          <w:szCs w:val="24"/>
          <w:lang w:val="en-US"/>
        </w:rPr>
        <w:t xml:space="preserve"> PTA</w:t>
      </w:r>
      <w:r w:rsidR="00800C7F">
        <w:rPr>
          <w:sz w:val="24"/>
          <w:szCs w:val="24"/>
          <w:lang w:val="en-US"/>
        </w:rPr>
        <w:t xml:space="preserve"> criteria</w:t>
      </w:r>
      <w:r w:rsidRPr="0024490D">
        <w:rPr>
          <w:sz w:val="24"/>
          <w:szCs w:val="24"/>
          <w:lang w:val="en-US"/>
        </w:rPr>
        <w:t>.</w:t>
      </w:r>
      <w:r w:rsidR="00B40AF2">
        <w:rPr>
          <w:sz w:val="24"/>
          <w:szCs w:val="24"/>
          <w:lang w:val="en-US"/>
        </w:rPr>
        <w:t xml:space="preserve"> </w:t>
      </w:r>
      <w:r w:rsidR="00800C7F" w:rsidRPr="00B40AF2">
        <w:rPr>
          <w:sz w:val="24"/>
          <w:szCs w:val="24"/>
          <w:lang w:val="en-US"/>
        </w:rPr>
        <w:t xml:space="preserve">PTA exclusion criteria </w:t>
      </w:r>
      <w:r w:rsidR="00D15C70" w:rsidRPr="00B40AF2">
        <w:rPr>
          <w:sz w:val="24"/>
          <w:szCs w:val="24"/>
          <w:lang w:val="en-US"/>
        </w:rPr>
        <w:t xml:space="preserve">- </w:t>
      </w:r>
      <w:r w:rsidR="00800C7F" w:rsidRPr="00B40AF2">
        <w:rPr>
          <w:sz w:val="24"/>
          <w:szCs w:val="24"/>
          <w:lang w:val="en-US"/>
        </w:rPr>
        <w:t>patient has</w:t>
      </w:r>
      <w:r w:rsidR="00D15C70" w:rsidRPr="00B40AF2">
        <w:rPr>
          <w:sz w:val="24"/>
          <w:szCs w:val="24"/>
          <w:lang w:val="en-US"/>
        </w:rPr>
        <w:t xml:space="preserve"> long-term</w:t>
      </w:r>
      <w:r w:rsidR="00800C7F" w:rsidRPr="00B40AF2">
        <w:rPr>
          <w:sz w:val="24"/>
          <w:szCs w:val="24"/>
          <w:lang w:val="en-US"/>
        </w:rPr>
        <w:t xml:space="preserve"> intellectual,</w:t>
      </w:r>
      <w:r w:rsidRPr="00B40AF2">
        <w:rPr>
          <w:sz w:val="24"/>
          <w:szCs w:val="24"/>
          <w:lang w:val="en-US"/>
        </w:rPr>
        <w:t xml:space="preserve"> cognitive, </w:t>
      </w:r>
      <w:r w:rsidR="00800C7F" w:rsidRPr="00B40AF2">
        <w:rPr>
          <w:sz w:val="24"/>
          <w:szCs w:val="24"/>
          <w:lang w:val="en-US"/>
        </w:rPr>
        <w:t xml:space="preserve">Behavioural deficits. </w:t>
      </w:r>
    </w:p>
    <w:p w14:paraId="51570A6B" w14:textId="1302A5BE" w:rsidR="00800C7F" w:rsidRPr="00800C7F" w:rsidRDefault="00800C7F" w:rsidP="00B40AF2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patient is intoxicated, </w:t>
      </w:r>
      <w:r w:rsidR="00D15C70">
        <w:rPr>
          <w:sz w:val="24"/>
          <w:szCs w:val="24"/>
          <w:lang w:val="en-US"/>
        </w:rPr>
        <w:t xml:space="preserve">or </w:t>
      </w:r>
      <w:r>
        <w:rPr>
          <w:sz w:val="24"/>
          <w:szCs w:val="24"/>
          <w:lang w:val="en-US"/>
        </w:rPr>
        <w:t>other life-threatening treatment needed</w:t>
      </w:r>
      <w:r w:rsidR="00D15C70">
        <w:rPr>
          <w:sz w:val="24"/>
          <w:szCs w:val="24"/>
          <w:lang w:val="en-US"/>
        </w:rPr>
        <w:t xml:space="preserve"> first</w:t>
      </w:r>
      <w:r w:rsidR="00B40AF2">
        <w:rPr>
          <w:sz w:val="24"/>
          <w:szCs w:val="24"/>
          <w:lang w:val="en-US"/>
        </w:rPr>
        <w:t>,</w:t>
      </w:r>
      <w:r w:rsidR="00D15C70">
        <w:rPr>
          <w:sz w:val="24"/>
          <w:szCs w:val="24"/>
          <w:lang w:val="en-US"/>
        </w:rPr>
        <w:t xml:space="preserve"> then</w:t>
      </w:r>
      <w:r>
        <w:rPr>
          <w:sz w:val="24"/>
          <w:szCs w:val="24"/>
          <w:lang w:val="en-US"/>
        </w:rPr>
        <w:t xml:space="preserve"> commence</w:t>
      </w:r>
      <w:r w:rsidR="00D15C70">
        <w:rPr>
          <w:sz w:val="24"/>
          <w:szCs w:val="24"/>
          <w:lang w:val="en-US"/>
        </w:rPr>
        <w:t xml:space="preserve"> P</w:t>
      </w:r>
      <w:r>
        <w:rPr>
          <w:sz w:val="24"/>
          <w:szCs w:val="24"/>
          <w:lang w:val="en-US"/>
        </w:rPr>
        <w:t xml:space="preserve">TA assessment when able. </w:t>
      </w: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239"/>
        <w:gridCol w:w="1568"/>
        <w:gridCol w:w="1523"/>
        <w:gridCol w:w="1838"/>
        <w:gridCol w:w="1629"/>
        <w:gridCol w:w="3544"/>
      </w:tblGrid>
      <w:tr w:rsidR="00800C7F" w:rsidRPr="00A474DE" w14:paraId="776082E9" w14:textId="77777777" w:rsidTr="00B40AF2">
        <w:tc>
          <w:tcPr>
            <w:tcW w:w="1239" w:type="dxa"/>
            <w:vMerge w:val="restart"/>
            <w:shd w:val="clear" w:color="auto" w:fill="B4C6E7" w:themeFill="accent1" w:themeFillTint="66"/>
          </w:tcPr>
          <w:p w14:paraId="4CC9E84A" w14:textId="77777777" w:rsidR="00800C7F" w:rsidRPr="00A474DE" w:rsidRDefault="00800C7F" w:rsidP="00D15C70">
            <w:pPr>
              <w:jc w:val="center"/>
              <w:rPr>
                <w:b/>
                <w:bCs/>
                <w:lang w:val="en-US"/>
              </w:rPr>
            </w:pPr>
            <w:r w:rsidRPr="00A474DE">
              <w:rPr>
                <w:b/>
                <w:bCs/>
                <w:lang w:val="en-US"/>
              </w:rPr>
              <w:t>Age</w:t>
            </w:r>
          </w:p>
        </w:tc>
        <w:tc>
          <w:tcPr>
            <w:tcW w:w="3091" w:type="dxa"/>
            <w:gridSpan w:val="2"/>
            <w:tcBorders>
              <w:bottom w:val="nil"/>
            </w:tcBorders>
            <w:shd w:val="clear" w:color="auto" w:fill="B4C6E7" w:themeFill="accent1" w:themeFillTint="66"/>
          </w:tcPr>
          <w:p w14:paraId="78E137F8" w14:textId="64EB5D75" w:rsidR="00800C7F" w:rsidRPr="00A474DE" w:rsidRDefault="00800C7F" w:rsidP="00D15C70">
            <w:pPr>
              <w:jc w:val="center"/>
              <w:rPr>
                <w:b/>
                <w:bCs/>
                <w:lang w:val="en-US"/>
              </w:rPr>
            </w:pPr>
            <w:r w:rsidRPr="00800C7F">
              <w:rPr>
                <w:b/>
                <w:bCs/>
                <w:u w:val="single"/>
                <w:lang w:val="en-US"/>
              </w:rPr>
              <w:t xml:space="preserve">Meets </w:t>
            </w:r>
            <w:r w:rsidRPr="00A474DE">
              <w:rPr>
                <w:b/>
                <w:bCs/>
                <w:lang w:val="en-US"/>
              </w:rPr>
              <w:t xml:space="preserve">PTA assessment </w:t>
            </w:r>
            <w:r>
              <w:rPr>
                <w:b/>
                <w:bCs/>
                <w:lang w:val="en-US"/>
              </w:rPr>
              <w:t>criteria</w:t>
            </w:r>
          </w:p>
        </w:tc>
        <w:tc>
          <w:tcPr>
            <w:tcW w:w="1838" w:type="dxa"/>
            <w:vMerge w:val="restart"/>
            <w:shd w:val="clear" w:color="auto" w:fill="B4C6E7" w:themeFill="accent1" w:themeFillTint="66"/>
          </w:tcPr>
          <w:p w14:paraId="1BDBB4D9" w14:textId="5957F0C3" w:rsidR="00800C7F" w:rsidRPr="00A474DE" w:rsidRDefault="00800C7F" w:rsidP="00D15C70">
            <w:pPr>
              <w:jc w:val="center"/>
              <w:rPr>
                <w:b/>
                <w:bCs/>
                <w:lang w:val="en-US"/>
              </w:rPr>
            </w:pPr>
            <w:r w:rsidRPr="00800C7F">
              <w:rPr>
                <w:b/>
                <w:bCs/>
                <w:u w:val="single"/>
                <w:lang w:val="en-US"/>
              </w:rPr>
              <w:t>Doesn’t</w:t>
            </w:r>
            <w:r>
              <w:rPr>
                <w:b/>
                <w:bCs/>
                <w:lang w:val="en-US"/>
              </w:rPr>
              <w:t xml:space="preserve"> meet PTA assessment Criteria </w:t>
            </w:r>
          </w:p>
        </w:tc>
        <w:tc>
          <w:tcPr>
            <w:tcW w:w="1629" w:type="dxa"/>
            <w:vMerge w:val="restart"/>
            <w:shd w:val="clear" w:color="auto" w:fill="B4C6E7" w:themeFill="accent1" w:themeFillTint="66"/>
          </w:tcPr>
          <w:p w14:paraId="732D242B" w14:textId="2E6961DA" w:rsidR="00800C7F" w:rsidRPr="00A474DE" w:rsidRDefault="00800C7F" w:rsidP="00D15C70">
            <w:pPr>
              <w:jc w:val="center"/>
              <w:rPr>
                <w:b/>
                <w:bCs/>
                <w:lang w:val="en-US"/>
              </w:rPr>
            </w:pPr>
            <w:r w:rsidRPr="00A474DE">
              <w:rPr>
                <w:b/>
                <w:bCs/>
                <w:lang w:val="en-US"/>
              </w:rPr>
              <w:t xml:space="preserve">Complex </w:t>
            </w:r>
            <w:r>
              <w:rPr>
                <w:b/>
                <w:bCs/>
                <w:lang w:val="en-US"/>
              </w:rPr>
              <w:t>head injury</w:t>
            </w:r>
          </w:p>
        </w:tc>
        <w:tc>
          <w:tcPr>
            <w:tcW w:w="3544" w:type="dxa"/>
            <w:vMerge w:val="restart"/>
            <w:shd w:val="clear" w:color="auto" w:fill="B4C6E7" w:themeFill="accent1" w:themeFillTint="66"/>
          </w:tcPr>
          <w:p w14:paraId="25D18839" w14:textId="557DB11C" w:rsidR="00800C7F" w:rsidRPr="00A474DE" w:rsidRDefault="00800C7F" w:rsidP="00D15C70">
            <w:pPr>
              <w:jc w:val="center"/>
              <w:rPr>
                <w:b/>
                <w:bCs/>
                <w:lang w:val="en-US"/>
              </w:rPr>
            </w:pPr>
            <w:r w:rsidRPr="00A474DE">
              <w:rPr>
                <w:b/>
                <w:bCs/>
                <w:lang w:val="en-US"/>
              </w:rPr>
              <w:t>On Discharge</w:t>
            </w:r>
            <w:r>
              <w:rPr>
                <w:b/>
                <w:bCs/>
                <w:lang w:val="en-US"/>
              </w:rPr>
              <w:t xml:space="preserve"> /</w:t>
            </w:r>
          </w:p>
          <w:p w14:paraId="7263BD42" w14:textId="7DFD4D95" w:rsidR="00800C7F" w:rsidRPr="00A474DE" w:rsidRDefault="00800C7F" w:rsidP="00D15C70">
            <w:pPr>
              <w:jc w:val="center"/>
              <w:rPr>
                <w:b/>
                <w:bCs/>
                <w:lang w:val="en-US"/>
              </w:rPr>
            </w:pPr>
            <w:r w:rsidRPr="00A474DE">
              <w:rPr>
                <w:b/>
                <w:bCs/>
                <w:lang w:val="en-US"/>
              </w:rPr>
              <w:t>Non</w:t>
            </w:r>
            <w:r>
              <w:rPr>
                <w:b/>
                <w:bCs/>
                <w:lang w:val="en-US"/>
              </w:rPr>
              <w:t xml:space="preserve">- </w:t>
            </w:r>
            <w:r w:rsidRPr="00A474DE">
              <w:rPr>
                <w:b/>
                <w:bCs/>
                <w:lang w:val="en-US"/>
              </w:rPr>
              <w:t>complex discharge</w:t>
            </w:r>
          </w:p>
        </w:tc>
      </w:tr>
      <w:tr w:rsidR="00800C7F" w:rsidRPr="00A474DE" w14:paraId="012EB9C3" w14:textId="77777777" w:rsidTr="00B40AF2">
        <w:tc>
          <w:tcPr>
            <w:tcW w:w="1239" w:type="dxa"/>
            <w:vMerge/>
            <w:shd w:val="clear" w:color="auto" w:fill="D9D9D9" w:themeFill="background1" w:themeFillShade="D9"/>
          </w:tcPr>
          <w:p w14:paraId="4C8B2140" w14:textId="77777777" w:rsidR="00800C7F" w:rsidRPr="00A474DE" w:rsidRDefault="00800C7F" w:rsidP="00D15C7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8" w:type="dxa"/>
            <w:tcBorders>
              <w:top w:val="nil"/>
            </w:tcBorders>
            <w:shd w:val="clear" w:color="auto" w:fill="B4C6E7" w:themeFill="accent1" w:themeFillTint="66"/>
          </w:tcPr>
          <w:p w14:paraId="108770CA" w14:textId="77777777" w:rsidR="00800C7F" w:rsidRPr="00A474DE" w:rsidRDefault="00800C7F" w:rsidP="00D15C70">
            <w:pPr>
              <w:jc w:val="center"/>
              <w:rPr>
                <w:b/>
                <w:bCs/>
                <w:lang w:val="en-US"/>
              </w:rPr>
            </w:pPr>
            <w:r w:rsidRPr="00A474DE">
              <w:rPr>
                <w:b/>
                <w:bCs/>
                <w:lang w:val="en-US"/>
              </w:rPr>
              <w:t>Within 24 hours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B4C6E7" w:themeFill="accent1" w:themeFillTint="66"/>
          </w:tcPr>
          <w:p w14:paraId="36FEB55F" w14:textId="77777777" w:rsidR="00800C7F" w:rsidRPr="00A474DE" w:rsidRDefault="00800C7F" w:rsidP="00D15C70">
            <w:pPr>
              <w:jc w:val="center"/>
              <w:rPr>
                <w:b/>
                <w:bCs/>
                <w:lang w:val="en-US"/>
              </w:rPr>
            </w:pPr>
            <w:r w:rsidRPr="00A474DE">
              <w:rPr>
                <w:b/>
                <w:bCs/>
                <w:lang w:val="en-US"/>
              </w:rPr>
              <w:t xml:space="preserve">After 24 hours </w:t>
            </w:r>
          </w:p>
        </w:tc>
        <w:tc>
          <w:tcPr>
            <w:tcW w:w="1838" w:type="dxa"/>
            <w:vMerge/>
            <w:shd w:val="clear" w:color="auto" w:fill="D9D9D9" w:themeFill="background1" w:themeFillShade="D9"/>
          </w:tcPr>
          <w:p w14:paraId="14EEBE30" w14:textId="77777777" w:rsidR="00800C7F" w:rsidRPr="00A474DE" w:rsidRDefault="00800C7F" w:rsidP="00D15C7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9" w:type="dxa"/>
            <w:vMerge/>
            <w:shd w:val="clear" w:color="auto" w:fill="D9D9D9" w:themeFill="background1" w:themeFillShade="D9"/>
          </w:tcPr>
          <w:p w14:paraId="6480DBFF" w14:textId="56B5BBB4" w:rsidR="00800C7F" w:rsidRPr="00A474DE" w:rsidRDefault="00800C7F" w:rsidP="00D15C7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3E84A159" w14:textId="77777777" w:rsidR="00800C7F" w:rsidRPr="00A474DE" w:rsidRDefault="00800C7F" w:rsidP="00D15C7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00C7F" w:rsidRPr="00A474DE" w14:paraId="246DA1FA" w14:textId="77777777" w:rsidTr="00B40AF2">
        <w:tc>
          <w:tcPr>
            <w:tcW w:w="1239" w:type="dxa"/>
          </w:tcPr>
          <w:p w14:paraId="78992CED" w14:textId="77777777" w:rsidR="00800C7F" w:rsidRPr="00A474DE" w:rsidRDefault="00800C7F" w:rsidP="00D15C70">
            <w:pPr>
              <w:rPr>
                <w:lang w:val="en-US"/>
              </w:rPr>
            </w:pPr>
            <w:r w:rsidRPr="00A474DE">
              <w:rPr>
                <w:lang w:val="en-US"/>
              </w:rPr>
              <w:t xml:space="preserve">7 years and over </w:t>
            </w:r>
          </w:p>
        </w:tc>
        <w:tc>
          <w:tcPr>
            <w:tcW w:w="1568" w:type="dxa"/>
          </w:tcPr>
          <w:p w14:paraId="459DE0BD" w14:textId="77777777" w:rsidR="00800C7F" w:rsidRDefault="00800C7F" w:rsidP="00D15C70">
            <w:pPr>
              <w:rPr>
                <w:lang w:val="en-US"/>
              </w:rPr>
            </w:pPr>
            <w:r w:rsidRPr="00A474DE">
              <w:rPr>
                <w:lang w:val="en-US"/>
              </w:rPr>
              <w:t>Abbreviated Westmead</w:t>
            </w:r>
          </w:p>
          <w:p w14:paraId="275D7E0E" w14:textId="0E41AAB2" w:rsidR="00800C7F" w:rsidRPr="00A474DE" w:rsidRDefault="00800C7F" w:rsidP="00D15C70">
            <w:pPr>
              <w:rPr>
                <w:lang w:val="en-US"/>
              </w:rPr>
            </w:pPr>
          </w:p>
        </w:tc>
        <w:tc>
          <w:tcPr>
            <w:tcW w:w="1523" w:type="dxa"/>
          </w:tcPr>
          <w:p w14:paraId="48B9AB23" w14:textId="49CB106B" w:rsidR="00800C7F" w:rsidRPr="00A474DE" w:rsidRDefault="00800C7F" w:rsidP="00D15C70">
            <w:pPr>
              <w:rPr>
                <w:lang w:val="en-US"/>
              </w:rPr>
            </w:pPr>
            <w:r w:rsidRPr="00A474DE">
              <w:rPr>
                <w:lang w:val="en-US"/>
              </w:rPr>
              <w:t>Full Westmead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838" w:type="dxa"/>
          </w:tcPr>
          <w:p w14:paraId="52B1967D" w14:textId="77777777" w:rsidR="00800C7F" w:rsidRDefault="00800C7F" w:rsidP="00D15C70">
            <w:pPr>
              <w:rPr>
                <w:lang w:val="en-US"/>
              </w:rPr>
            </w:pPr>
            <w:r>
              <w:rPr>
                <w:lang w:val="en-US"/>
              </w:rPr>
              <w:t xml:space="preserve">Child HI screen </w:t>
            </w:r>
          </w:p>
          <w:p w14:paraId="3A621882" w14:textId="77777777" w:rsidR="00D15C70" w:rsidRDefault="00800C7F" w:rsidP="00D15C70">
            <w:pPr>
              <w:rPr>
                <w:lang w:val="en-US"/>
              </w:rPr>
            </w:pPr>
            <w:r>
              <w:rPr>
                <w:lang w:val="en-US"/>
              </w:rPr>
              <w:t xml:space="preserve">Age 15 </w:t>
            </w:r>
            <w:r w:rsidR="00D15C70">
              <w:rPr>
                <w:lang w:val="en-US"/>
              </w:rPr>
              <w:t>&gt;</w:t>
            </w:r>
            <w:r>
              <w:rPr>
                <w:lang w:val="en-US"/>
              </w:rPr>
              <w:t xml:space="preserve"> </w:t>
            </w:r>
          </w:p>
          <w:p w14:paraId="58DB461A" w14:textId="5097AC84" w:rsidR="00800C7F" w:rsidRPr="00A474DE" w:rsidRDefault="00800C7F" w:rsidP="00D15C70">
            <w:pPr>
              <w:rPr>
                <w:lang w:val="en-US"/>
              </w:rPr>
            </w:pPr>
            <w:r>
              <w:rPr>
                <w:lang w:val="en-US"/>
              </w:rPr>
              <w:t xml:space="preserve">Adult </w:t>
            </w:r>
            <w:r w:rsidR="00D15C70">
              <w:rPr>
                <w:lang w:val="en-US"/>
              </w:rPr>
              <w:t>HI</w:t>
            </w:r>
            <w:r>
              <w:rPr>
                <w:lang w:val="en-US"/>
              </w:rPr>
              <w:t xml:space="preserve"> screen</w:t>
            </w:r>
          </w:p>
        </w:tc>
        <w:tc>
          <w:tcPr>
            <w:tcW w:w="1629" w:type="dxa"/>
          </w:tcPr>
          <w:p w14:paraId="15E74591" w14:textId="2602EA17" w:rsidR="00800C7F" w:rsidRPr="00A474DE" w:rsidRDefault="00800C7F" w:rsidP="00D15C70">
            <w:pPr>
              <w:rPr>
                <w:lang w:val="en-US"/>
              </w:rPr>
            </w:pPr>
            <w:r w:rsidRPr="00A474DE">
              <w:rPr>
                <w:lang w:val="en-US"/>
              </w:rPr>
              <w:t xml:space="preserve">Refer to Allied Health </w:t>
            </w:r>
          </w:p>
          <w:p w14:paraId="64649C12" w14:textId="749FDD21" w:rsidR="00800C7F" w:rsidRPr="00A474DE" w:rsidRDefault="00800C7F" w:rsidP="00D15C70">
            <w:pPr>
              <w:rPr>
                <w:lang w:val="en-US"/>
              </w:rPr>
            </w:pPr>
          </w:p>
        </w:tc>
        <w:tc>
          <w:tcPr>
            <w:tcW w:w="3544" w:type="dxa"/>
            <w:vMerge w:val="restart"/>
          </w:tcPr>
          <w:p w14:paraId="55F4DB37" w14:textId="728B7DA8" w:rsidR="00800C7F" w:rsidRPr="00A474DE" w:rsidRDefault="00800C7F" w:rsidP="00D15C70">
            <w:pPr>
              <w:pStyle w:val="ListParagraph"/>
              <w:numPr>
                <w:ilvl w:val="0"/>
                <w:numId w:val="3"/>
              </w:numPr>
              <w:ind w:left="169" w:right="-252" w:hanging="169"/>
              <w:rPr>
                <w:lang w:val="en-US"/>
              </w:rPr>
            </w:pPr>
            <w:r w:rsidRPr="00A474DE">
              <w:rPr>
                <w:lang w:val="en-US"/>
              </w:rPr>
              <w:t xml:space="preserve">Education provided to </w:t>
            </w:r>
            <w:r w:rsidR="00B40AF2" w:rsidRPr="00A474DE">
              <w:rPr>
                <w:lang w:val="en-US"/>
              </w:rPr>
              <w:t>family</w:t>
            </w:r>
            <w:r w:rsidR="00B40AF2">
              <w:rPr>
                <w:lang w:val="en-US"/>
              </w:rPr>
              <w:t xml:space="preserve"> -</w:t>
            </w:r>
            <w:r>
              <w:rPr>
                <w:lang w:val="en-US"/>
              </w:rPr>
              <w:t xml:space="preserve"> </w:t>
            </w:r>
            <w:r w:rsidRPr="00A474DE">
              <w:rPr>
                <w:lang w:val="en-US"/>
              </w:rPr>
              <w:t>ACC handout</w:t>
            </w:r>
            <w:r w:rsidR="00282240">
              <w:rPr>
                <w:lang w:val="en-US"/>
              </w:rPr>
              <w:t>, discuss driving</w:t>
            </w:r>
          </w:p>
          <w:p w14:paraId="7FB2C3A7" w14:textId="4056527E" w:rsidR="00800C7F" w:rsidRDefault="00800C7F" w:rsidP="00D15C70">
            <w:pPr>
              <w:pStyle w:val="ListParagraph"/>
              <w:numPr>
                <w:ilvl w:val="0"/>
                <w:numId w:val="3"/>
              </w:numPr>
              <w:ind w:left="169" w:hanging="169"/>
              <w:rPr>
                <w:lang w:val="en-US"/>
              </w:rPr>
            </w:pPr>
            <w:r w:rsidRPr="00A474DE">
              <w:rPr>
                <w:lang w:val="en-US"/>
              </w:rPr>
              <w:t xml:space="preserve">Concussion referral sent with scan / PTA assessment </w:t>
            </w:r>
            <w:r w:rsidR="00B40AF2">
              <w:rPr>
                <w:lang w:val="en-US"/>
              </w:rPr>
              <w:t>DC summary</w:t>
            </w:r>
          </w:p>
          <w:p w14:paraId="332A3781" w14:textId="33B00BAA" w:rsidR="00800C7F" w:rsidRDefault="00800C7F" w:rsidP="00D15C70">
            <w:pPr>
              <w:pStyle w:val="ListParagraph"/>
              <w:numPr>
                <w:ilvl w:val="0"/>
                <w:numId w:val="3"/>
              </w:numPr>
              <w:ind w:left="169" w:hanging="169"/>
              <w:rPr>
                <w:lang w:val="en-US"/>
              </w:rPr>
            </w:pPr>
            <w:r w:rsidRPr="007038B4">
              <w:rPr>
                <w:lang w:val="en-US"/>
              </w:rPr>
              <w:t>Ensure discharge summary is provided</w:t>
            </w:r>
            <w:r w:rsidR="00282240">
              <w:rPr>
                <w:lang w:val="en-US"/>
              </w:rPr>
              <w:t xml:space="preserve"> to the patient </w:t>
            </w:r>
          </w:p>
          <w:p w14:paraId="69B01DA1" w14:textId="1DF7472F" w:rsidR="00800C7F" w:rsidRPr="00B40AF2" w:rsidRDefault="00282240" w:rsidP="00D15C70">
            <w:pPr>
              <w:pStyle w:val="ListParagraph"/>
              <w:numPr>
                <w:ilvl w:val="0"/>
                <w:numId w:val="3"/>
              </w:numPr>
              <w:ind w:left="169" w:hanging="169"/>
              <w:rPr>
                <w:lang w:val="en-US"/>
              </w:rPr>
            </w:pPr>
            <w:r>
              <w:rPr>
                <w:lang w:val="en-US"/>
              </w:rPr>
              <w:t xml:space="preserve">Ensure patient that </w:t>
            </w:r>
            <w:r w:rsidR="00B40AF2">
              <w:rPr>
                <w:lang w:val="en-US"/>
              </w:rPr>
              <w:t xml:space="preserve">is </w:t>
            </w:r>
            <w:r>
              <w:rPr>
                <w:lang w:val="en-US"/>
              </w:rPr>
              <w:t xml:space="preserve">employed/studies has a medical certificate </w:t>
            </w:r>
          </w:p>
        </w:tc>
      </w:tr>
      <w:tr w:rsidR="00800C7F" w:rsidRPr="00A474DE" w14:paraId="2C8104B8" w14:textId="77777777" w:rsidTr="00B40AF2">
        <w:tc>
          <w:tcPr>
            <w:tcW w:w="1239" w:type="dxa"/>
          </w:tcPr>
          <w:p w14:paraId="1CEBAA4C" w14:textId="02B35BEE" w:rsidR="00800C7F" w:rsidRPr="00A474DE" w:rsidRDefault="00800C7F" w:rsidP="00D15C7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40AF2" w:rsidRPr="00A474DE">
              <w:rPr>
                <w:lang w:val="en-US"/>
              </w:rPr>
              <w:t>4 to 6 years. 11 months</w:t>
            </w:r>
          </w:p>
        </w:tc>
        <w:tc>
          <w:tcPr>
            <w:tcW w:w="1568" w:type="dxa"/>
          </w:tcPr>
          <w:p w14:paraId="6016E03C" w14:textId="77777777" w:rsidR="00800C7F" w:rsidRDefault="00800C7F" w:rsidP="00D15C70">
            <w:pPr>
              <w:rPr>
                <w:lang w:val="en-US"/>
              </w:rPr>
            </w:pPr>
            <w:r>
              <w:rPr>
                <w:lang w:val="en-US"/>
              </w:rPr>
              <w:t>Child HI screen</w:t>
            </w:r>
          </w:p>
          <w:p w14:paraId="17F0DB1C" w14:textId="68A55561" w:rsidR="00800C7F" w:rsidRPr="00A474DE" w:rsidRDefault="00800C7F" w:rsidP="00D15C70">
            <w:pPr>
              <w:rPr>
                <w:lang w:val="en-US"/>
              </w:rPr>
            </w:pPr>
            <w:r w:rsidRPr="007038B4">
              <w:rPr>
                <w:sz w:val="18"/>
                <w:szCs w:val="18"/>
                <w:lang w:val="en-US"/>
              </w:rPr>
              <w:t>Nurse, Dr or AH</w:t>
            </w:r>
          </w:p>
        </w:tc>
        <w:tc>
          <w:tcPr>
            <w:tcW w:w="1523" w:type="dxa"/>
          </w:tcPr>
          <w:p w14:paraId="035576AB" w14:textId="77777777" w:rsidR="00800C7F" w:rsidRDefault="00800C7F" w:rsidP="00D15C70">
            <w:pPr>
              <w:rPr>
                <w:lang w:val="en-US"/>
              </w:rPr>
            </w:pPr>
            <w:r w:rsidRPr="00A474DE">
              <w:rPr>
                <w:lang w:val="en-US"/>
              </w:rPr>
              <w:t>Syptas</w:t>
            </w:r>
          </w:p>
          <w:p w14:paraId="0E128F2D" w14:textId="00B62311" w:rsidR="00800C7F" w:rsidRPr="00A474DE" w:rsidRDefault="00800C7F" w:rsidP="00D15C70">
            <w:pPr>
              <w:rPr>
                <w:lang w:val="en-US"/>
              </w:rPr>
            </w:pPr>
            <w:r w:rsidRPr="007038B4">
              <w:rPr>
                <w:sz w:val="18"/>
                <w:szCs w:val="18"/>
                <w:lang w:val="en-US"/>
              </w:rPr>
              <w:t>Nurse, Dr or AH</w:t>
            </w:r>
          </w:p>
        </w:tc>
        <w:tc>
          <w:tcPr>
            <w:tcW w:w="1838" w:type="dxa"/>
          </w:tcPr>
          <w:p w14:paraId="019FA7AE" w14:textId="77777777" w:rsidR="00800C7F" w:rsidRDefault="00800C7F" w:rsidP="00D15C70">
            <w:pPr>
              <w:rPr>
                <w:lang w:val="en-US"/>
              </w:rPr>
            </w:pPr>
            <w:r>
              <w:rPr>
                <w:lang w:val="en-US"/>
              </w:rPr>
              <w:t>Child HI screen</w:t>
            </w:r>
          </w:p>
          <w:p w14:paraId="4E592FF1" w14:textId="64F06000" w:rsidR="00800C7F" w:rsidRPr="00800C7F" w:rsidRDefault="00800C7F" w:rsidP="00D15C70">
            <w:pPr>
              <w:rPr>
                <w:lang w:val="en-US"/>
              </w:rPr>
            </w:pPr>
            <w:r w:rsidRPr="007038B4">
              <w:rPr>
                <w:sz w:val="18"/>
                <w:szCs w:val="18"/>
                <w:lang w:val="en-US"/>
              </w:rPr>
              <w:t>Nurse, Dr or AH</w:t>
            </w:r>
          </w:p>
        </w:tc>
        <w:tc>
          <w:tcPr>
            <w:tcW w:w="1629" w:type="dxa"/>
          </w:tcPr>
          <w:p w14:paraId="790B6831" w14:textId="6F1D33CD" w:rsidR="00800C7F" w:rsidRPr="00A474DE" w:rsidRDefault="00800C7F" w:rsidP="00D15C70">
            <w:pPr>
              <w:rPr>
                <w:lang w:val="en-US"/>
              </w:rPr>
            </w:pPr>
            <w:r w:rsidRPr="00A474DE">
              <w:rPr>
                <w:lang w:val="en-US"/>
              </w:rPr>
              <w:t xml:space="preserve">Refer to Allied Health </w:t>
            </w:r>
          </w:p>
          <w:p w14:paraId="45A91E81" w14:textId="33F32D54" w:rsidR="00800C7F" w:rsidRPr="00A474DE" w:rsidRDefault="00800C7F" w:rsidP="00D15C70">
            <w:pPr>
              <w:rPr>
                <w:lang w:val="en-US"/>
              </w:rPr>
            </w:pPr>
          </w:p>
        </w:tc>
        <w:tc>
          <w:tcPr>
            <w:tcW w:w="3544" w:type="dxa"/>
            <w:vMerge/>
          </w:tcPr>
          <w:p w14:paraId="04041AB3" w14:textId="77777777" w:rsidR="00800C7F" w:rsidRPr="00A474DE" w:rsidRDefault="00800C7F" w:rsidP="00D15C70">
            <w:pPr>
              <w:rPr>
                <w:lang w:val="en-US"/>
              </w:rPr>
            </w:pPr>
          </w:p>
        </w:tc>
      </w:tr>
      <w:tr w:rsidR="00800C7F" w:rsidRPr="00A474DE" w14:paraId="5E3F2D1B" w14:textId="77777777" w:rsidTr="00B40AF2">
        <w:trPr>
          <w:trHeight w:val="971"/>
        </w:trPr>
        <w:tc>
          <w:tcPr>
            <w:tcW w:w="1239" w:type="dxa"/>
          </w:tcPr>
          <w:p w14:paraId="6C9EC974" w14:textId="77777777" w:rsidR="00800C7F" w:rsidRPr="00A474DE" w:rsidRDefault="00800C7F" w:rsidP="00D15C70">
            <w:pPr>
              <w:rPr>
                <w:lang w:val="en-US"/>
              </w:rPr>
            </w:pPr>
            <w:r w:rsidRPr="00A474DE">
              <w:rPr>
                <w:lang w:val="en-US"/>
              </w:rPr>
              <w:t xml:space="preserve">Under 4 years old </w:t>
            </w:r>
          </w:p>
        </w:tc>
        <w:tc>
          <w:tcPr>
            <w:tcW w:w="1568" w:type="dxa"/>
          </w:tcPr>
          <w:p w14:paraId="2E6FC973" w14:textId="77777777" w:rsidR="00800C7F" w:rsidRDefault="00800C7F" w:rsidP="00D15C70">
            <w:pPr>
              <w:rPr>
                <w:lang w:val="en-US"/>
              </w:rPr>
            </w:pPr>
            <w:r w:rsidRPr="00A474DE">
              <w:rPr>
                <w:lang w:val="en-US"/>
              </w:rPr>
              <w:t xml:space="preserve">HI screen </w:t>
            </w:r>
          </w:p>
          <w:p w14:paraId="22A35357" w14:textId="11900A49" w:rsidR="00800C7F" w:rsidRPr="00A474DE" w:rsidRDefault="00800C7F" w:rsidP="00D15C70">
            <w:pPr>
              <w:rPr>
                <w:lang w:val="en-US"/>
              </w:rPr>
            </w:pPr>
            <w:r w:rsidRPr="007038B4">
              <w:rPr>
                <w:sz w:val="18"/>
                <w:szCs w:val="18"/>
                <w:lang w:val="en-US"/>
              </w:rPr>
              <w:t>Nurse, Dr or AH</w:t>
            </w:r>
          </w:p>
        </w:tc>
        <w:tc>
          <w:tcPr>
            <w:tcW w:w="1523" w:type="dxa"/>
          </w:tcPr>
          <w:p w14:paraId="0D8BECC4" w14:textId="77777777" w:rsidR="00800C7F" w:rsidRDefault="00800C7F" w:rsidP="00D15C70">
            <w:pPr>
              <w:rPr>
                <w:lang w:val="en-US"/>
              </w:rPr>
            </w:pPr>
            <w:r w:rsidRPr="00A474DE">
              <w:rPr>
                <w:lang w:val="en-US"/>
              </w:rPr>
              <w:t>HI screen</w:t>
            </w:r>
            <w:r>
              <w:rPr>
                <w:lang w:val="en-US"/>
              </w:rPr>
              <w:t xml:space="preserve"> </w:t>
            </w:r>
          </w:p>
          <w:p w14:paraId="6EC0EF2B" w14:textId="4C06E47C" w:rsidR="00800C7F" w:rsidRPr="00A474DE" w:rsidRDefault="00800C7F" w:rsidP="00D15C70">
            <w:pPr>
              <w:rPr>
                <w:lang w:val="en-US"/>
              </w:rPr>
            </w:pPr>
            <w:r w:rsidRPr="007038B4">
              <w:rPr>
                <w:sz w:val="18"/>
                <w:szCs w:val="18"/>
                <w:lang w:val="en-US"/>
              </w:rPr>
              <w:t>Nurse, Dr or AH</w:t>
            </w:r>
          </w:p>
        </w:tc>
        <w:tc>
          <w:tcPr>
            <w:tcW w:w="1838" w:type="dxa"/>
          </w:tcPr>
          <w:p w14:paraId="2B3D478A" w14:textId="3353B9CF" w:rsidR="00800C7F" w:rsidRPr="00A474DE" w:rsidRDefault="00800C7F" w:rsidP="00D15C70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629" w:type="dxa"/>
          </w:tcPr>
          <w:p w14:paraId="7AA43828" w14:textId="4E90FCC1" w:rsidR="00800C7F" w:rsidRPr="00A474DE" w:rsidRDefault="00800C7F" w:rsidP="00D15C70">
            <w:pPr>
              <w:rPr>
                <w:lang w:val="en-US"/>
              </w:rPr>
            </w:pPr>
            <w:r w:rsidRPr="00A474DE">
              <w:rPr>
                <w:lang w:val="en-US"/>
              </w:rPr>
              <w:t xml:space="preserve">Refer to Allied Health </w:t>
            </w:r>
          </w:p>
          <w:p w14:paraId="090B5A55" w14:textId="131ED08D" w:rsidR="00800C7F" w:rsidRPr="00A474DE" w:rsidRDefault="00800C7F" w:rsidP="00D15C70">
            <w:pPr>
              <w:rPr>
                <w:lang w:val="en-US"/>
              </w:rPr>
            </w:pPr>
          </w:p>
        </w:tc>
        <w:tc>
          <w:tcPr>
            <w:tcW w:w="3544" w:type="dxa"/>
            <w:vMerge/>
          </w:tcPr>
          <w:p w14:paraId="139535D7" w14:textId="77777777" w:rsidR="00800C7F" w:rsidRPr="00A474DE" w:rsidRDefault="00800C7F" w:rsidP="00D15C70">
            <w:pPr>
              <w:rPr>
                <w:lang w:val="en-US"/>
              </w:rPr>
            </w:pPr>
          </w:p>
        </w:tc>
      </w:tr>
    </w:tbl>
    <w:p w14:paraId="0B9BE6CE" w14:textId="77777777" w:rsidR="00B40AF2" w:rsidRDefault="00B40AF2" w:rsidP="00D15C70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</w:p>
    <w:p w14:paraId="5B3876B1" w14:textId="180ED206" w:rsidR="00D15C70" w:rsidRPr="00D15C70" w:rsidRDefault="004F6DBD" w:rsidP="00D15C70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  <w:r w:rsidRPr="00A87DE0">
        <w:rPr>
          <w:b/>
          <w:bCs/>
          <w:sz w:val="24"/>
          <w:szCs w:val="24"/>
          <w:u w:val="single"/>
          <w:lang w:val="en-US"/>
        </w:rPr>
        <w:t xml:space="preserve">Education (intranet) </w:t>
      </w:r>
      <w:bookmarkStart w:id="0" w:name="_Hlk119932068"/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135"/>
        <w:gridCol w:w="10206"/>
      </w:tblGrid>
      <w:tr w:rsidR="00D15C70" w14:paraId="6B477D2E" w14:textId="77777777" w:rsidTr="00D15C70">
        <w:tc>
          <w:tcPr>
            <w:tcW w:w="1135" w:type="dxa"/>
          </w:tcPr>
          <w:p w14:paraId="5BC089D9" w14:textId="77777777" w:rsidR="00D15C70" w:rsidRPr="00D15C70" w:rsidRDefault="00D15C70" w:rsidP="00D15C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15C70">
              <w:rPr>
                <w:b/>
                <w:bCs/>
                <w:sz w:val="24"/>
                <w:szCs w:val="24"/>
                <w:lang w:val="en-US"/>
              </w:rPr>
              <w:t xml:space="preserve">Children: </w:t>
            </w:r>
          </w:p>
          <w:p w14:paraId="32B7DC54" w14:textId="77777777" w:rsidR="00D15C70" w:rsidRDefault="00D15C70" w:rsidP="00D15C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</w:tcPr>
          <w:p w14:paraId="49B80125" w14:textId="77777777" w:rsidR="00D15C70" w:rsidRPr="00A87DE0" w:rsidRDefault="00D15C70" w:rsidP="00D15C70">
            <w:pPr>
              <w:pStyle w:val="ListParagraph"/>
              <w:numPr>
                <w:ilvl w:val="0"/>
                <w:numId w:val="4"/>
              </w:numPr>
              <w:ind w:left="173" w:hanging="173"/>
              <w:rPr>
                <w:sz w:val="24"/>
                <w:szCs w:val="24"/>
                <w:lang w:val="en-US"/>
              </w:rPr>
            </w:pPr>
            <w:r w:rsidRPr="00A87DE0">
              <w:rPr>
                <w:sz w:val="24"/>
                <w:szCs w:val="24"/>
                <w:lang w:val="en-US"/>
              </w:rPr>
              <w:t>Head Injury handout Children, how to care for your child (ACC6009)</w:t>
            </w:r>
          </w:p>
          <w:p w14:paraId="528C4BDF" w14:textId="02B379DD" w:rsidR="00D15C70" w:rsidRPr="00D15C70" w:rsidRDefault="00D15C70" w:rsidP="00D15C70">
            <w:pPr>
              <w:pStyle w:val="ListParagraph"/>
              <w:numPr>
                <w:ilvl w:val="0"/>
                <w:numId w:val="4"/>
              </w:numPr>
              <w:ind w:left="173" w:hanging="173"/>
              <w:rPr>
                <w:sz w:val="24"/>
                <w:szCs w:val="24"/>
                <w:lang w:val="en-US"/>
              </w:rPr>
            </w:pPr>
            <w:r w:rsidRPr="00A87DE0">
              <w:rPr>
                <w:sz w:val="24"/>
                <w:szCs w:val="24"/>
                <w:lang w:val="en-US"/>
              </w:rPr>
              <w:t xml:space="preserve">Head injury handout for </w:t>
            </w:r>
            <w:r>
              <w:rPr>
                <w:sz w:val="24"/>
                <w:szCs w:val="24"/>
                <w:lang w:val="en-US"/>
              </w:rPr>
              <w:t>C</w:t>
            </w:r>
            <w:r w:rsidRPr="00A87DE0">
              <w:rPr>
                <w:sz w:val="24"/>
                <w:szCs w:val="24"/>
                <w:lang w:val="en-US"/>
              </w:rPr>
              <w:t>hildren Returning to activity from a concussion / mild traumatic brain injury</w:t>
            </w:r>
          </w:p>
        </w:tc>
      </w:tr>
      <w:tr w:rsidR="00D15C70" w14:paraId="0CBE1CB0" w14:textId="77777777" w:rsidTr="00B40AF2">
        <w:trPr>
          <w:trHeight w:val="1633"/>
        </w:trPr>
        <w:tc>
          <w:tcPr>
            <w:tcW w:w="1135" w:type="dxa"/>
          </w:tcPr>
          <w:p w14:paraId="1D0EB944" w14:textId="77777777" w:rsidR="00D15C70" w:rsidRPr="00D15C70" w:rsidRDefault="00D15C70" w:rsidP="00D15C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15C70">
              <w:rPr>
                <w:b/>
                <w:bCs/>
                <w:sz w:val="24"/>
                <w:szCs w:val="24"/>
                <w:lang w:val="en-US"/>
              </w:rPr>
              <w:t>Adults:</w:t>
            </w:r>
          </w:p>
          <w:p w14:paraId="309A3F61" w14:textId="77777777" w:rsidR="00D15C70" w:rsidRDefault="00D15C70" w:rsidP="00D15C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</w:tcPr>
          <w:p w14:paraId="1E3513E6" w14:textId="77777777" w:rsidR="00D15C70" w:rsidRPr="00A87DE0" w:rsidRDefault="00D15C70" w:rsidP="00D15C70">
            <w:pPr>
              <w:pStyle w:val="ListParagraph"/>
              <w:numPr>
                <w:ilvl w:val="0"/>
                <w:numId w:val="4"/>
              </w:numPr>
              <w:ind w:left="173" w:hanging="173"/>
              <w:rPr>
                <w:sz w:val="24"/>
                <w:szCs w:val="24"/>
                <w:lang w:val="en-US"/>
              </w:rPr>
            </w:pPr>
            <w:r w:rsidRPr="00A87DE0">
              <w:rPr>
                <w:sz w:val="24"/>
                <w:szCs w:val="24"/>
                <w:lang w:val="en-US"/>
              </w:rPr>
              <w:t>Head injury handout Adult, caring for yourself (ACC572)</w:t>
            </w:r>
          </w:p>
          <w:p w14:paraId="754911A7" w14:textId="77777777" w:rsidR="00D15C70" w:rsidRPr="00A87DE0" w:rsidRDefault="00D15C70" w:rsidP="00D15C70">
            <w:pPr>
              <w:pStyle w:val="ListParagraph"/>
              <w:numPr>
                <w:ilvl w:val="0"/>
                <w:numId w:val="4"/>
              </w:numPr>
              <w:ind w:left="173" w:hanging="173"/>
              <w:rPr>
                <w:sz w:val="24"/>
                <w:szCs w:val="24"/>
                <w:lang w:val="en-US"/>
              </w:rPr>
            </w:pPr>
            <w:r w:rsidRPr="00A87DE0">
              <w:rPr>
                <w:sz w:val="24"/>
                <w:szCs w:val="24"/>
                <w:lang w:val="en-US"/>
              </w:rPr>
              <w:t>Head injury Adult, knowing about your mild traumatic brain injury (ACC4154)</w:t>
            </w:r>
          </w:p>
          <w:p w14:paraId="0F372F3A" w14:textId="77777777" w:rsidR="00D15C70" w:rsidRPr="00A87DE0" w:rsidRDefault="00D15C70" w:rsidP="00D15C70">
            <w:pPr>
              <w:pStyle w:val="ListParagraph"/>
              <w:numPr>
                <w:ilvl w:val="0"/>
                <w:numId w:val="4"/>
              </w:numPr>
              <w:ind w:left="173" w:hanging="173"/>
              <w:rPr>
                <w:sz w:val="24"/>
                <w:szCs w:val="24"/>
                <w:lang w:val="en-US"/>
              </w:rPr>
            </w:pPr>
            <w:r w:rsidRPr="00A87DE0">
              <w:rPr>
                <w:sz w:val="24"/>
                <w:szCs w:val="24"/>
                <w:lang w:val="en-US"/>
              </w:rPr>
              <w:t xml:space="preserve">Head injury Adult, Recovery advise Whakaora Tohutohu for patient’s mild traumatic brain injury (ACC8319) </w:t>
            </w:r>
          </w:p>
          <w:p w14:paraId="287E34D8" w14:textId="33579E37" w:rsidR="00D15C70" w:rsidRPr="00B40AF2" w:rsidRDefault="00D15C70" w:rsidP="00D15C70">
            <w:pPr>
              <w:pStyle w:val="ListParagraph"/>
              <w:numPr>
                <w:ilvl w:val="0"/>
                <w:numId w:val="4"/>
              </w:numPr>
              <w:ind w:left="173" w:hanging="173"/>
              <w:rPr>
                <w:sz w:val="24"/>
                <w:szCs w:val="24"/>
                <w:lang w:val="en-US"/>
              </w:rPr>
            </w:pPr>
            <w:r w:rsidRPr="00A87DE0">
              <w:rPr>
                <w:sz w:val="24"/>
                <w:szCs w:val="24"/>
                <w:lang w:val="en-US"/>
              </w:rPr>
              <w:t>Head Injury TBI moderate - severe Booklet (2022)</w:t>
            </w:r>
          </w:p>
        </w:tc>
      </w:tr>
    </w:tbl>
    <w:bookmarkEnd w:id="0"/>
    <w:p w14:paraId="5AE0DA8C" w14:textId="77777777" w:rsidR="00A474DE" w:rsidRPr="00A87DE0" w:rsidRDefault="00A474DE" w:rsidP="00D15C7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A87DE0">
        <w:rPr>
          <w:b/>
          <w:bCs/>
          <w:sz w:val="24"/>
          <w:szCs w:val="24"/>
          <w:u w:val="single"/>
        </w:rPr>
        <w:t>Concussion referral – (Intranet)</w:t>
      </w:r>
    </w:p>
    <w:p w14:paraId="02015DAE" w14:textId="27216956" w:rsidR="00A474DE" w:rsidRPr="00A87DE0" w:rsidRDefault="00A474DE" w:rsidP="00B40AF2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r w:rsidRPr="0024490D">
        <w:rPr>
          <w:b/>
          <w:bCs/>
          <w:sz w:val="24"/>
          <w:szCs w:val="24"/>
        </w:rPr>
        <w:t>ACC7988 – Concussion service direct referral</w:t>
      </w:r>
      <w:r w:rsidR="00A87DE0">
        <w:rPr>
          <w:sz w:val="24"/>
          <w:szCs w:val="24"/>
        </w:rPr>
        <w:t xml:space="preserve">. </w:t>
      </w:r>
      <w:r w:rsidRPr="00A87DE0">
        <w:rPr>
          <w:sz w:val="24"/>
          <w:szCs w:val="24"/>
        </w:rPr>
        <w:t>Attach scan information, PTA scale, discharge summary</w:t>
      </w:r>
      <w:r w:rsidR="00A87DE0">
        <w:rPr>
          <w:sz w:val="24"/>
          <w:szCs w:val="24"/>
        </w:rPr>
        <w:t>, ensure you tick the provider</w:t>
      </w:r>
    </w:p>
    <w:p w14:paraId="04AAC002" w14:textId="4145AB9F" w:rsidR="00A474DE" w:rsidRPr="00A87DE0" w:rsidRDefault="00A474DE" w:rsidP="00B40AF2">
      <w:pPr>
        <w:pStyle w:val="ListParagraph"/>
        <w:spacing w:after="0" w:line="240" w:lineRule="auto"/>
        <w:ind w:left="284" w:hanging="284"/>
        <w:rPr>
          <w:sz w:val="20"/>
          <w:szCs w:val="20"/>
          <w:lang w:val="en-US"/>
        </w:rPr>
      </w:pPr>
      <w:r w:rsidRPr="00A87DE0">
        <w:rPr>
          <w:sz w:val="24"/>
          <w:szCs w:val="24"/>
        </w:rPr>
        <w:t xml:space="preserve">Send all paper work to </w:t>
      </w:r>
      <w:hyperlink r:id="rId11" w:history="1">
        <w:r w:rsidRPr="00BC4B35">
          <w:rPr>
            <w:rStyle w:val="Hyperlink"/>
            <w:rFonts w:eastAsiaTheme="majorEastAsia"/>
            <w:sz w:val="24"/>
            <w:szCs w:val="24"/>
          </w:rPr>
          <w:t>RES-ACCandNonResident.Department@tdhb.org.nz</w:t>
        </w:r>
      </w:hyperlink>
      <w:r w:rsidRPr="00A87DE0">
        <w:rPr>
          <w:rStyle w:val="Hyperlink"/>
          <w:rFonts w:eastAsiaTheme="majorEastAsia"/>
          <w:sz w:val="24"/>
          <w:szCs w:val="24"/>
        </w:rPr>
        <w:t xml:space="preserve"> </w:t>
      </w:r>
      <w:r w:rsidR="00A87DE0" w:rsidRPr="00A87DE0">
        <w:rPr>
          <w:rStyle w:val="Hyperlink"/>
          <w:rFonts w:eastAsiaTheme="majorEastAsia"/>
          <w:color w:val="auto"/>
          <w:sz w:val="24"/>
          <w:szCs w:val="24"/>
          <w:u w:val="none"/>
        </w:rPr>
        <w:t>pre-loaded</w:t>
      </w:r>
      <w:r w:rsidRPr="00A87DE0">
        <w:rPr>
          <w:rStyle w:val="Hyperlink"/>
          <w:rFonts w:eastAsiaTheme="majorEastAsia"/>
          <w:color w:val="auto"/>
          <w:sz w:val="24"/>
          <w:szCs w:val="24"/>
          <w:u w:val="none"/>
        </w:rPr>
        <w:t xml:space="preserve"> into all hospital photocopier machines </w:t>
      </w:r>
    </w:p>
    <w:sectPr w:rsidR="00A474DE" w:rsidRPr="00A87DE0" w:rsidSect="00CC7E56">
      <w:headerReference w:type="default" r:id="rId12"/>
      <w:footerReference w:type="default" r:id="rId13"/>
      <w:pgSz w:w="11906" w:h="16838"/>
      <w:pgMar w:top="567" w:right="282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59CB2" w14:textId="77777777" w:rsidR="00CC7E56" w:rsidRDefault="00CC7E56" w:rsidP="00A87DE0">
      <w:pPr>
        <w:spacing w:after="0" w:line="240" w:lineRule="auto"/>
      </w:pPr>
      <w:r>
        <w:separator/>
      </w:r>
    </w:p>
  </w:endnote>
  <w:endnote w:type="continuationSeparator" w:id="0">
    <w:p w14:paraId="2C7C6847" w14:textId="77777777" w:rsidR="00CC7E56" w:rsidRDefault="00CC7E56" w:rsidP="00A8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F99F" w14:textId="47699121" w:rsidR="00A87DE0" w:rsidRPr="00A87DE0" w:rsidRDefault="00A87DE0" w:rsidP="00A87DE0">
    <w:pPr>
      <w:pStyle w:val="Footer"/>
      <w:jc w:val="right"/>
      <w:rPr>
        <w:lang w:val="en-US"/>
      </w:rPr>
    </w:pPr>
    <w:r>
      <w:rPr>
        <w:lang w:val="en-US"/>
      </w:rPr>
      <w:t>Trauma project Nov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13DC" w14:textId="77777777" w:rsidR="00CC7E56" w:rsidRDefault="00CC7E56" w:rsidP="00A87DE0">
      <w:pPr>
        <w:spacing w:after="0" w:line="240" w:lineRule="auto"/>
      </w:pPr>
      <w:r>
        <w:separator/>
      </w:r>
    </w:p>
  </w:footnote>
  <w:footnote w:type="continuationSeparator" w:id="0">
    <w:p w14:paraId="1A258EC9" w14:textId="77777777" w:rsidR="00CC7E56" w:rsidRDefault="00CC7E56" w:rsidP="00A8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8FD1F" w14:textId="423BC302" w:rsidR="00282240" w:rsidRDefault="00282240" w:rsidP="00282240">
    <w:pPr>
      <w:pStyle w:val="Header"/>
      <w:jc w:val="right"/>
    </w:pPr>
    <w:r>
      <w:rPr>
        <w:noProof/>
        <w:lang w:eastAsia="en-NZ"/>
      </w:rPr>
      <w:drawing>
        <wp:inline distT="0" distB="0" distL="0" distR="0" wp14:anchorId="09B4FF25" wp14:editId="72B5912D">
          <wp:extent cx="979777" cy="34537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555" cy="36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6BF5"/>
    <w:multiLevelType w:val="hybridMultilevel"/>
    <w:tmpl w:val="DCF06B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7EA"/>
    <w:multiLevelType w:val="hybridMultilevel"/>
    <w:tmpl w:val="B4BC47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1AB0"/>
    <w:multiLevelType w:val="hybridMultilevel"/>
    <w:tmpl w:val="24AC3D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340D"/>
    <w:multiLevelType w:val="hybridMultilevel"/>
    <w:tmpl w:val="3A82FA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A3C9A"/>
    <w:multiLevelType w:val="hybridMultilevel"/>
    <w:tmpl w:val="595818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C5F76"/>
    <w:multiLevelType w:val="hybridMultilevel"/>
    <w:tmpl w:val="DD06DB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C70C1"/>
    <w:multiLevelType w:val="hybridMultilevel"/>
    <w:tmpl w:val="B3AC7E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B3ACD"/>
    <w:multiLevelType w:val="hybridMultilevel"/>
    <w:tmpl w:val="F3442E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678CA"/>
    <w:multiLevelType w:val="hybridMultilevel"/>
    <w:tmpl w:val="168EB4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D392B"/>
    <w:multiLevelType w:val="hybridMultilevel"/>
    <w:tmpl w:val="6364555C"/>
    <w:lvl w:ilvl="0" w:tplc="E200B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78069">
    <w:abstractNumId w:val="8"/>
  </w:num>
  <w:num w:numId="2" w16cid:durableId="1824350927">
    <w:abstractNumId w:val="3"/>
  </w:num>
  <w:num w:numId="3" w16cid:durableId="1055852868">
    <w:abstractNumId w:val="4"/>
  </w:num>
  <w:num w:numId="4" w16cid:durableId="1849903321">
    <w:abstractNumId w:val="1"/>
  </w:num>
  <w:num w:numId="5" w16cid:durableId="1824008378">
    <w:abstractNumId w:val="5"/>
  </w:num>
  <w:num w:numId="6" w16cid:durableId="17003944">
    <w:abstractNumId w:val="7"/>
  </w:num>
  <w:num w:numId="7" w16cid:durableId="1201089088">
    <w:abstractNumId w:val="9"/>
  </w:num>
  <w:num w:numId="8" w16cid:durableId="1882742999">
    <w:abstractNumId w:val="2"/>
  </w:num>
  <w:num w:numId="9" w16cid:durableId="1984233696">
    <w:abstractNumId w:val="6"/>
  </w:num>
  <w:num w:numId="10" w16cid:durableId="152778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A8"/>
    <w:rsid w:val="00087D6E"/>
    <w:rsid w:val="001F5754"/>
    <w:rsid w:val="0024490D"/>
    <w:rsid w:val="00282240"/>
    <w:rsid w:val="0043774B"/>
    <w:rsid w:val="004F6DBD"/>
    <w:rsid w:val="00565D2E"/>
    <w:rsid w:val="005C38D1"/>
    <w:rsid w:val="007038B4"/>
    <w:rsid w:val="00726CFD"/>
    <w:rsid w:val="00800C7F"/>
    <w:rsid w:val="008051A8"/>
    <w:rsid w:val="009D7835"/>
    <w:rsid w:val="00A474DE"/>
    <w:rsid w:val="00A87DE0"/>
    <w:rsid w:val="00AF124C"/>
    <w:rsid w:val="00B40AF2"/>
    <w:rsid w:val="00BA4085"/>
    <w:rsid w:val="00BB5A70"/>
    <w:rsid w:val="00BC4B35"/>
    <w:rsid w:val="00C13870"/>
    <w:rsid w:val="00CC7E56"/>
    <w:rsid w:val="00CD0EC0"/>
    <w:rsid w:val="00D1043D"/>
    <w:rsid w:val="00D15C70"/>
    <w:rsid w:val="00D22473"/>
    <w:rsid w:val="00DB708B"/>
    <w:rsid w:val="00E6034E"/>
    <w:rsid w:val="00EA44F3"/>
    <w:rsid w:val="00F83287"/>
    <w:rsid w:val="00F9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2B3EE"/>
  <w15:chartTrackingRefBased/>
  <w15:docId w15:val="{3DC375AE-85FA-47BB-A227-D2EA89A0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085"/>
    <w:pPr>
      <w:ind w:left="720"/>
      <w:contextualSpacing/>
    </w:pPr>
  </w:style>
  <w:style w:type="character" w:styleId="Hyperlink">
    <w:name w:val="Hyperlink"/>
    <w:basedOn w:val="DefaultParagraphFont"/>
    <w:unhideWhenUsed/>
    <w:rsid w:val="004F6D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7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E0"/>
  </w:style>
  <w:style w:type="paragraph" w:styleId="Footer">
    <w:name w:val="footer"/>
    <w:basedOn w:val="Normal"/>
    <w:link w:val="FooterChar"/>
    <w:uiPriority w:val="99"/>
    <w:unhideWhenUsed/>
    <w:rsid w:val="00A87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-ACCandNonResident.Department@tdhb.org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5" ma:contentTypeDescription="Create a new document." ma:contentTypeScope="" ma:versionID="30f13bc92687d36d5ab6a61f3bb8b0ff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97bf6b177eb481fbaf016602c9db6c34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c1f819-1d2e-4aad-8c9d-234667bc5029">
      <Terms xmlns="http://schemas.microsoft.com/office/infopath/2007/PartnerControls"/>
    </lcf76f155ced4ddcb4097134ff3c332f>
    <TaxCatchAll xmlns="bef9904b-9bca-4a1b-aca3-78dad2044d15" xsi:nil="true"/>
    <SharedWithUsers xmlns="bef9904b-9bca-4a1b-aca3-78dad2044d15">
      <UserInfo>
        <DisplayName/>
        <AccountId xsi:nil="true"/>
        <AccountType/>
      </UserInfo>
    </SharedWithUsers>
    <MediaLengthInSeconds xmlns="83c1f819-1d2e-4aad-8c9d-234667bc5029" xsi:nil="true"/>
    <_dlc_DocId xmlns="bef9904b-9bca-4a1b-aca3-78dad2044d15">DOCS-1129490080-86653</_dlc_DocId>
    <_dlc_DocIdUrl xmlns="bef9904b-9bca-4a1b-aca3-78dad2044d15">
      <Url>https://hqsc.sharepoint.com/sites/dms-comms/_layouts/15/DocIdRedir.aspx?ID=DOCS-1129490080-86653</Url>
      <Description>DOCS-1129490080-86653</Description>
    </_dlc_DocIdUrl>
  </documentManagement>
</p:properties>
</file>

<file path=customXml/itemProps1.xml><?xml version="1.0" encoding="utf-8"?>
<ds:datastoreItem xmlns:ds="http://schemas.openxmlformats.org/officeDocument/2006/customXml" ds:itemID="{E1E55BC8-1C45-4B62-825A-6BE6899E2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6A43D-84C2-4E26-A2A5-6F557FF2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904b-9bca-4a1b-aca3-78dad2044d15"/>
    <ds:schemaRef ds:uri="83c1f819-1d2e-4aad-8c9d-234667bc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652F6-0B77-4C3C-A444-B96EAC3DCC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1D737-56C5-46E0-821F-B432F29F6A3B}">
  <ds:schemaRefs>
    <ds:schemaRef ds:uri="http://schemas.microsoft.com/office/2006/metadata/properties"/>
    <ds:schemaRef ds:uri="http://schemas.microsoft.com/office/infopath/2007/PartnerControls"/>
    <ds:schemaRef ds:uri="83c1f819-1d2e-4aad-8c9d-234667bc5029"/>
    <ds:schemaRef ds:uri="bef9904b-9bca-4a1b-aca3-78dad2044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sTBI documents</dc:title>
  <dc:subject/>
  <dc:creator>Karien Visagie [TDHB]</dc:creator>
  <cp:keywords/>
  <dc:description/>
  <cp:lastModifiedBy>Anna Thomson</cp:lastModifiedBy>
  <cp:revision>4</cp:revision>
  <cp:lastPrinted>2022-11-23T00:56:00Z</cp:lastPrinted>
  <dcterms:created xsi:type="dcterms:W3CDTF">2023-02-28T21:16:00Z</dcterms:created>
  <dcterms:modified xsi:type="dcterms:W3CDTF">2024-03-28T02:46:00Z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  <property fmtid="{D5CDD505-2E9C-101B-9397-08002B2CF9AE}" pid="3" name="Order">
    <vt:r8>3085800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dlc_DocIdItemGuid">
    <vt:lpwstr>c441aeee-ff1f-49ee-949a-86c0a59fcce3</vt:lpwstr>
  </property>
</Properties>
</file>