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DEA3E" w14:textId="551195E2" w:rsidR="00195DB5" w:rsidRPr="00195DB5" w:rsidRDefault="00195DB5" w:rsidP="0019045F">
      <w:pPr>
        <w:pStyle w:val="Heading2"/>
        <w:spacing w:before="240"/>
      </w:pPr>
      <w:bookmarkStart w:id="0" w:name="Doctemplate"/>
      <w:r>
        <w:t>Occupational Therapy Department</w:t>
      </w:r>
    </w:p>
    <w:p w14:paraId="396E707F" w14:textId="77777777" w:rsidR="00195DB5" w:rsidRDefault="00195DB5" w:rsidP="00195DB5">
      <w:pPr>
        <w:pStyle w:val="FormTitle"/>
        <w:spacing w:before="0" w:after="0"/>
        <w:jc w:val="center"/>
        <w:rPr>
          <w:rFonts w:ascii="Arial" w:hAnsi="Arial" w:cs="Arial"/>
          <w:bCs/>
          <w:color w:val="1D254A"/>
          <w:sz w:val="72"/>
          <w:szCs w:val="72"/>
        </w:rPr>
      </w:pPr>
    </w:p>
    <w:p w14:paraId="7701B8E1" w14:textId="2EB03859" w:rsidR="00155361" w:rsidRPr="00195DB5" w:rsidRDefault="00231A6B" w:rsidP="00195DB5">
      <w:pPr>
        <w:pStyle w:val="FormTitle"/>
        <w:spacing w:before="0" w:after="0"/>
        <w:jc w:val="center"/>
        <w:rPr>
          <w:rFonts w:ascii="Arial" w:hAnsi="Arial" w:cs="Arial"/>
          <w:bCs/>
          <w:color w:val="1D254A"/>
          <w:sz w:val="72"/>
          <w:szCs w:val="72"/>
        </w:rPr>
      </w:pPr>
      <w:r w:rsidRPr="00195DB5">
        <w:rPr>
          <w:rFonts w:ascii="Arial" w:hAnsi="Arial" w:cs="Arial"/>
          <w:bCs/>
          <w:color w:val="1D254A"/>
          <w:sz w:val="72"/>
          <w:szCs w:val="72"/>
        </w:rPr>
        <w:t>Coping with a</w:t>
      </w:r>
    </w:p>
    <w:p w14:paraId="181E89CD" w14:textId="77777777" w:rsidR="00155361" w:rsidRPr="00195DB5" w:rsidRDefault="00231A6B" w:rsidP="00195DB5">
      <w:pPr>
        <w:pStyle w:val="FormTitle"/>
        <w:spacing w:before="0" w:after="0"/>
        <w:jc w:val="center"/>
        <w:rPr>
          <w:rFonts w:ascii="Arial" w:hAnsi="Arial" w:cs="Arial"/>
          <w:bCs/>
          <w:color w:val="1D254A"/>
          <w:sz w:val="72"/>
          <w:szCs w:val="72"/>
        </w:rPr>
      </w:pPr>
      <w:r w:rsidRPr="00195DB5">
        <w:rPr>
          <w:rFonts w:ascii="Arial" w:hAnsi="Arial" w:cs="Arial"/>
          <w:bCs/>
          <w:color w:val="1D254A"/>
          <w:sz w:val="72"/>
          <w:szCs w:val="72"/>
        </w:rPr>
        <w:t>Concussion or</w:t>
      </w:r>
    </w:p>
    <w:p w14:paraId="1D5C72EF" w14:textId="5B862B32" w:rsidR="00231A6B" w:rsidRPr="007E2122" w:rsidRDefault="00231A6B" w:rsidP="00195DB5">
      <w:pPr>
        <w:pStyle w:val="FormTitle"/>
        <w:spacing w:before="0" w:after="0"/>
        <w:jc w:val="center"/>
        <w:rPr>
          <w:rFonts w:ascii="Arial" w:hAnsi="Arial" w:cs="Arial"/>
          <w:bCs/>
          <w:color w:val="007BC2"/>
          <w:sz w:val="48"/>
          <w:szCs w:val="48"/>
        </w:rPr>
      </w:pPr>
      <w:r w:rsidRPr="00195DB5">
        <w:rPr>
          <w:rFonts w:ascii="Arial" w:hAnsi="Arial" w:cs="Arial"/>
          <w:bCs/>
          <w:color w:val="1D254A"/>
          <w:sz w:val="72"/>
          <w:szCs w:val="72"/>
        </w:rPr>
        <w:t>Head Injury</w:t>
      </w:r>
      <w:r w:rsidRPr="007E2122">
        <w:rPr>
          <w:noProof/>
          <w:lang w:eastAsia="en-NZ"/>
        </w:rPr>
        <w:drawing>
          <wp:inline distT="0" distB="0" distL="0" distR="0" wp14:anchorId="52E69FE9" wp14:editId="5B50D8CB">
            <wp:extent cx="2828925" cy="1733550"/>
            <wp:effectExtent l="0" t="0" r="9525" b="0"/>
            <wp:docPr id="3" name="Picture 3" descr="Premium Vector | Cartoon sick human brain fainted dizzy central nervous  system mascot with glasses dizziness hu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mium Vector | Cartoon sick human brain fainted dizzy central nervous  system mascot with glasses dizziness hum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925" cy="1733550"/>
                    </a:xfrm>
                    <a:prstGeom prst="rect">
                      <a:avLst/>
                    </a:prstGeom>
                    <a:noFill/>
                    <a:ln>
                      <a:noFill/>
                    </a:ln>
                  </pic:spPr>
                </pic:pic>
              </a:graphicData>
            </a:graphic>
          </wp:inline>
        </w:drawing>
      </w:r>
    </w:p>
    <w:p w14:paraId="16C60181" w14:textId="47DFE659" w:rsidR="00195DB5" w:rsidRDefault="00421370" w:rsidP="00421370">
      <w:pPr>
        <w:jc w:val="center"/>
        <w:rPr>
          <w:rFonts w:ascii="Arial" w:eastAsiaTheme="minorEastAsia" w:hAnsi="Arial" w:cs="Arial"/>
          <w:szCs w:val="22"/>
          <w:lang w:val="en-NZ"/>
        </w:rPr>
      </w:pPr>
      <w:r w:rsidRPr="007E2122">
        <w:rPr>
          <w:rFonts w:ascii="Arial" w:eastAsiaTheme="minorEastAsia" w:hAnsi="Arial" w:cs="Arial"/>
          <w:szCs w:val="22"/>
          <w:lang w:val="en-NZ"/>
        </w:rPr>
        <w:br/>
      </w:r>
    </w:p>
    <w:p w14:paraId="592C2754" w14:textId="7C63ABE2" w:rsidR="00EE4E96" w:rsidRPr="007E2122" w:rsidRDefault="00BC1609" w:rsidP="00421370">
      <w:pPr>
        <w:jc w:val="center"/>
        <w:rPr>
          <w:rFonts w:ascii="Arial" w:eastAsiaTheme="minorEastAsia" w:hAnsi="Arial" w:cs="Arial"/>
          <w:szCs w:val="22"/>
          <w:lang w:val="en-NZ"/>
        </w:rPr>
      </w:pPr>
      <w:r w:rsidRPr="007E2122">
        <w:rPr>
          <w:rFonts w:ascii="Arial" w:eastAsiaTheme="minorEastAsia" w:hAnsi="Arial" w:cs="Arial"/>
          <w:szCs w:val="22"/>
          <w:lang w:val="en-NZ"/>
        </w:rPr>
        <w:t>He aha te mea nui o te ao? He tangata, He tangata, He tangata.</w:t>
      </w:r>
    </w:p>
    <w:p w14:paraId="306D0889" w14:textId="4533F1E8" w:rsidR="00BC1609" w:rsidRDefault="00BC1609" w:rsidP="00421370">
      <w:pPr>
        <w:jc w:val="center"/>
        <w:rPr>
          <w:rFonts w:ascii="Arial" w:eastAsiaTheme="minorEastAsia" w:hAnsi="Arial" w:cs="Arial"/>
          <w:szCs w:val="22"/>
          <w:lang w:val="en-NZ"/>
        </w:rPr>
      </w:pPr>
      <w:r w:rsidRPr="007E2122">
        <w:rPr>
          <w:rFonts w:ascii="Arial" w:eastAsiaTheme="minorEastAsia" w:hAnsi="Arial" w:cs="Arial"/>
          <w:szCs w:val="22"/>
          <w:lang w:val="en-NZ"/>
        </w:rPr>
        <w:t>What is the most important thing in the world? It is people</w:t>
      </w:r>
      <w:r w:rsidR="00421370" w:rsidRPr="007E2122">
        <w:rPr>
          <w:rFonts w:ascii="Arial" w:eastAsiaTheme="minorEastAsia" w:hAnsi="Arial" w:cs="Arial"/>
          <w:szCs w:val="22"/>
          <w:lang w:val="en-NZ"/>
        </w:rPr>
        <w:t>.</w:t>
      </w:r>
    </w:p>
    <w:p w14:paraId="05E70EDE" w14:textId="77777777" w:rsidR="00195DB5" w:rsidRDefault="00195DB5" w:rsidP="00195DB5">
      <w:pPr>
        <w:widowControl w:val="0"/>
        <w:jc w:val="center"/>
        <w:rPr>
          <w:rFonts w:ascii="Arial" w:hAnsi="Arial" w:cs="Arial"/>
          <w:b/>
          <w:bCs/>
          <w:color w:val="1D254A"/>
          <w:sz w:val="28"/>
          <w:szCs w:val="28"/>
        </w:rPr>
      </w:pPr>
    </w:p>
    <w:p w14:paraId="0D081919" w14:textId="453463D7" w:rsidR="00195DB5" w:rsidRPr="007314EB" w:rsidRDefault="00195DB5" w:rsidP="00195DB5">
      <w:pPr>
        <w:widowControl w:val="0"/>
        <w:jc w:val="center"/>
        <w:rPr>
          <w:rFonts w:ascii="Arial" w:hAnsi="Arial" w:cs="Arial"/>
          <w:b/>
          <w:bCs/>
          <w:color w:val="1D254A"/>
          <w:sz w:val="28"/>
          <w:szCs w:val="28"/>
        </w:rPr>
      </w:pPr>
      <w:r w:rsidRPr="007314EB">
        <w:rPr>
          <w:rFonts w:ascii="Arial" w:hAnsi="Arial" w:cs="Arial"/>
          <w:b/>
          <w:bCs/>
          <w:color w:val="1D254A"/>
          <w:sz w:val="28"/>
          <w:szCs w:val="28"/>
        </w:rPr>
        <w:t>Patient</w:t>
      </w:r>
      <w:r>
        <w:rPr>
          <w:rFonts w:ascii="Arial" w:hAnsi="Arial" w:cs="Arial"/>
          <w:b/>
          <w:bCs/>
          <w:color w:val="1D254A"/>
          <w:sz w:val="28"/>
          <w:szCs w:val="28"/>
        </w:rPr>
        <w:t xml:space="preserve"> and Whānau</w:t>
      </w:r>
      <w:r w:rsidRPr="007314EB">
        <w:rPr>
          <w:rFonts w:ascii="Arial" w:hAnsi="Arial" w:cs="Arial"/>
          <w:b/>
          <w:bCs/>
          <w:color w:val="1D254A"/>
          <w:sz w:val="28"/>
          <w:szCs w:val="28"/>
        </w:rPr>
        <w:t xml:space="preserve"> Information</w:t>
      </w:r>
    </w:p>
    <w:p w14:paraId="20F98B6C" w14:textId="5D7914A5" w:rsidR="00231A6B" w:rsidRPr="00195DB5" w:rsidRDefault="00195DB5" w:rsidP="00195DB5">
      <w:pPr>
        <w:pStyle w:val="Titleheading"/>
        <w:rPr>
          <w:rFonts w:ascii="Arial" w:eastAsia="Times New Roman" w:hAnsi="Arial" w:cs="Arial"/>
        </w:rPr>
      </w:pPr>
      <w:r w:rsidRPr="00195DB5">
        <w:rPr>
          <w:rFonts w:ascii="Arial" w:eastAsia="Times New Roman" w:hAnsi="Arial" w:cs="Arial"/>
        </w:rPr>
        <w:lastRenderedPageBreak/>
        <w:t>INTRODUCTION</w:t>
      </w:r>
    </w:p>
    <w:p w14:paraId="2066628E" w14:textId="0919D3D0" w:rsidR="00231A6B" w:rsidRPr="007E2122" w:rsidRDefault="00231A6B" w:rsidP="00231A6B">
      <w:pPr>
        <w:spacing w:after="0"/>
        <w:rPr>
          <w:rFonts w:ascii="Arial" w:hAnsi="Arial" w:cs="Arial"/>
          <w:szCs w:val="22"/>
          <w:lang w:val="en-NZ"/>
        </w:rPr>
      </w:pPr>
      <w:r w:rsidRPr="007E2122">
        <w:rPr>
          <w:rFonts w:ascii="Arial" w:hAnsi="Arial" w:cs="Arial"/>
          <w:szCs w:val="22"/>
          <w:lang w:val="en-NZ"/>
        </w:rPr>
        <w:t>We</w:t>
      </w:r>
      <w:r w:rsidR="00FF7FF8" w:rsidRPr="007E2122">
        <w:rPr>
          <w:rFonts w:ascii="Arial" w:hAnsi="Arial" w:cs="Arial"/>
          <w:szCs w:val="22"/>
          <w:lang w:val="en-NZ"/>
        </w:rPr>
        <w:t>’ve</w:t>
      </w:r>
      <w:r w:rsidRPr="007E2122">
        <w:rPr>
          <w:rFonts w:ascii="Arial" w:hAnsi="Arial" w:cs="Arial"/>
          <w:szCs w:val="22"/>
          <w:lang w:val="en-NZ"/>
        </w:rPr>
        <w:t xml:space="preserve"> all </w:t>
      </w:r>
      <w:r w:rsidR="00FF7FF8" w:rsidRPr="007E2122">
        <w:rPr>
          <w:rFonts w:ascii="Arial" w:hAnsi="Arial" w:cs="Arial"/>
          <w:szCs w:val="22"/>
          <w:lang w:val="en-NZ"/>
        </w:rPr>
        <w:t xml:space="preserve">heard </w:t>
      </w:r>
      <w:r w:rsidRPr="007E2122">
        <w:rPr>
          <w:rFonts w:ascii="Arial" w:hAnsi="Arial" w:cs="Arial"/>
          <w:szCs w:val="22"/>
          <w:lang w:val="en-NZ"/>
        </w:rPr>
        <w:t>the story of someone who gets concussed. They are knocked out playing football</w:t>
      </w:r>
      <w:r w:rsidR="00E81BB1" w:rsidRPr="007E2122">
        <w:rPr>
          <w:rFonts w:ascii="Arial" w:hAnsi="Arial" w:cs="Arial"/>
          <w:szCs w:val="22"/>
          <w:lang w:val="en-NZ"/>
        </w:rPr>
        <w:t xml:space="preserve"> or rugby</w:t>
      </w:r>
      <w:r w:rsidRPr="007E2122">
        <w:rPr>
          <w:rFonts w:ascii="Arial" w:hAnsi="Arial" w:cs="Arial"/>
          <w:szCs w:val="22"/>
          <w:lang w:val="en-NZ"/>
        </w:rPr>
        <w:t xml:space="preserve"> and wake up at the side of the field dazed and confused</w:t>
      </w:r>
      <w:r w:rsidR="00E81BB1" w:rsidRPr="007E2122">
        <w:rPr>
          <w:rFonts w:ascii="Arial" w:hAnsi="Arial" w:cs="Arial"/>
          <w:szCs w:val="22"/>
          <w:lang w:val="en-NZ"/>
        </w:rPr>
        <w:t>. They are taken to the emergency</w:t>
      </w:r>
      <w:r w:rsidRPr="007E2122">
        <w:rPr>
          <w:rFonts w:ascii="Arial" w:hAnsi="Arial" w:cs="Arial"/>
          <w:szCs w:val="22"/>
          <w:lang w:val="en-NZ"/>
        </w:rPr>
        <w:t xml:space="preserve"> department o</w:t>
      </w:r>
      <w:r w:rsidR="00E81BB1" w:rsidRPr="007E2122">
        <w:rPr>
          <w:rFonts w:ascii="Arial" w:hAnsi="Arial" w:cs="Arial"/>
          <w:szCs w:val="22"/>
          <w:lang w:val="en-NZ"/>
        </w:rPr>
        <w:t>f the local hospital and after four</w:t>
      </w:r>
      <w:r w:rsidRPr="007E2122">
        <w:rPr>
          <w:rFonts w:ascii="Arial" w:hAnsi="Arial" w:cs="Arial"/>
          <w:szCs w:val="22"/>
          <w:lang w:val="en-NZ"/>
        </w:rPr>
        <w:t xml:space="preserve"> hours they are well enough to go home. They feel bad for 24 hours; go back to work a couple of days later</w:t>
      </w:r>
      <w:r w:rsidR="00421370" w:rsidRPr="007E2122">
        <w:rPr>
          <w:rFonts w:ascii="Arial" w:hAnsi="Arial" w:cs="Arial"/>
          <w:szCs w:val="22"/>
          <w:lang w:val="en-NZ"/>
        </w:rPr>
        <w:t xml:space="preserve"> </w:t>
      </w:r>
      <w:r w:rsidRPr="007E2122">
        <w:rPr>
          <w:rFonts w:ascii="Arial" w:hAnsi="Arial" w:cs="Arial"/>
          <w:szCs w:val="22"/>
          <w:lang w:val="en-NZ"/>
        </w:rPr>
        <w:t xml:space="preserve">and a month later have almost forgotten the whole incident. </w:t>
      </w:r>
    </w:p>
    <w:p w14:paraId="12DFAB52" w14:textId="77777777" w:rsidR="00231A6B" w:rsidRPr="007E2122" w:rsidRDefault="00231A6B" w:rsidP="00231A6B">
      <w:pPr>
        <w:spacing w:after="0"/>
        <w:rPr>
          <w:rFonts w:ascii="Arial" w:hAnsi="Arial" w:cs="Arial"/>
          <w:szCs w:val="22"/>
          <w:lang w:val="en-NZ"/>
        </w:rPr>
      </w:pPr>
    </w:p>
    <w:p w14:paraId="29BC1214" w14:textId="77777777" w:rsidR="00231A6B" w:rsidRPr="007E2122" w:rsidRDefault="00231A6B" w:rsidP="00231A6B">
      <w:pPr>
        <w:spacing w:after="0"/>
        <w:rPr>
          <w:rFonts w:ascii="Arial" w:hAnsi="Arial" w:cs="Arial"/>
          <w:szCs w:val="22"/>
          <w:lang w:val="en-NZ"/>
        </w:rPr>
      </w:pPr>
      <w:r w:rsidRPr="007E2122">
        <w:rPr>
          <w:rFonts w:ascii="Arial" w:hAnsi="Arial" w:cs="Arial"/>
          <w:szCs w:val="22"/>
          <w:lang w:val="en-NZ"/>
        </w:rPr>
        <w:t>Unfortunately, this isn’t the complete picture – many have unpleasant symptoms for several weeks after being concussed, and in some cases the problems may last much longer.</w:t>
      </w:r>
    </w:p>
    <w:p w14:paraId="2F0E3FF7" w14:textId="77777777" w:rsidR="00231A6B" w:rsidRPr="007E2122" w:rsidRDefault="00231A6B" w:rsidP="00231A6B">
      <w:pPr>
        <w:spacing w:after="0"/>
        <w:rPr>
          <w:rFonts w:ascii="Arial" w:hAnsi="Arial" w:cs="Arial"/>
          <w:szCs w:val="22"/>
          <w:lang w:val="en-NZ"/>
        </w:rPr>
      </w:pPr>
    </w:p>
    <w:p w14:paraId="50B8B122" w14:textId="67FC17B5" w:rsidR="00231A6B" w:rsidRPr="007E2122" w:rsidRDefault="00231A6B" w:rsidP="0019045F">
      <w:pPr>
        <w:spacing w:after="0"/>
        <w:rPr>
          <w:rFonts w:ascii="Arial" w:hAnsi="Arial" w:cs="Arial"/>
          <w:szCs w:val="22"/>
          <w:lang w:val="en-NZ"/>
        </w:rPr>
      </w:pPr>
      <w:r w:rsidRPr="007E2122">
        <w:rPr>
          <w:rFonts w:ascii="Arial" w:hAnsi="Arial" w:cs="Arial"/>
          <w:szCs w:val="22"/>
          <w:lang w:val="en-NZ"/>
        </w:rPr>
        <w:t>Often people are unaware that this can happen and</w:t>
      </w:r>
      <w:r w:rsidR="00E81BB1" w:rsidRPr="007E2122">
        <w:rPr>
          <w:rFonts w:ascii="Arial" w:hAnsi="Arial" w:cs="Arial"/>
          <w:szCs w:val="22"/>
          <w:lang w:val="en-NZ"/>
        </w:rPr>
        <w:t xml:space="preserve"> they may become very concerned and anxious</w:t>
      </w:r>
      <w:r w:rsidRPr="007E2122">
        <w:rPr>
          <w:rFonts w:ascii="Arial" w:hAnsi="Arial" w:cs="Arial"/>
          <w:szCs w:val="22"/>
          <w:lang w:val="en-NZ"/>
        </w:rPr>
        <w:t xml:space="preserve">. They may be afraid that they </w:t>
      </w:r>
      <w:r w:rsidR="00E81BB1" w:rsidRPr="007E2122">
        <w:rPr>
          <w:rFonts w:ascii="Arial" w:hAnsi="Arial" w:cs="Arial"/>
          <w:szCs w:val="22"/>
          <w:lang w:val="en-NZ"/>
        </w:rPr>
        <w:t xml:space="preserve">will </w:t>
      </w:r>
      <w:r w:rsidRPr="007E2122">
        <w:rPr>
          <w:rFonts w:ascii="Arial" w:hAnsi="Arial" w:cs="Arial"/>
          <w:szCs w:val="22"/>
          <w:lang w:val="en-NZ"/>
        </w:rPr>
        <w:t>never get back to</w:t>
      </w:r>
      <w:r w:rsidR="003E2A7A" w:rsidRPr="007E2122">
        <w:rPr>
          <w:rFonts w:ascii="Arial" w:hAnsi="Arial" w:cs="Arial"/>
          <w:szCs w:val="22"/>
          <w:lang w:val="en-NZ"/>
        </w:rPr>
        <w:t xml:space="preserve"> feeling </w:t>
      </w:r>
      <w:r w:rsidR="00421370" w:rsidRPr="007E2122">
        <w:rPr>
          <w:rFonts w:ascii="Arial" w:hAnsi="Arial" w:cs="Arial"/>
          <w:szCs w:val="22"/>
          <w:lang w:val="en-NZ"/>
        </w:rPr>
        <w:t xml:space="preserve">normal. </w:t>
      </w:r>
      <w:r w:rsidR="003E2A7A" w:rsidRPr="007E2122">
        <w:rPr>
          <w:rFonts w:ascii="Arial" w:hAnsi="Arial" w:cs="Arial"/>
          <w:szCs w:val="22"/>
          <w:lang w:val="en-NZ"/>
        </w:rPr>
        <w:t>It can be hard to make big decisions and family and friends may not understand what is going on for them.</w:t>
      </w:r>
    </w:p>
    <w:p w14:paraId="58704D5A" w14:textId="77777777" w:rsidR="00E1660B" w:rsidRPr="007E2122" w:rsidRDefault="00E1660B" w:rsidP="00231A6B">
      <w:pPr>
        <w:spacing w:after="0"/>
        <w:rPr>
          <w:rFonts w:ascii="Arial" w:hAnsi="Arial" w:cs="Arial"/>
          <w:b/>
          <w:szCs w:val="22"/>
          <w:lang w:val="en-NZ"/>
        </w:rPr>
      </w:pPr>
    </w:p>
    <w:p w14:paraId="0081E423" w14:textId="67526A09" w:rsidR="00EE4E96" w:rsidRPr="007E2122" w:rsidRDefault="00231A6B" w:rsidP="00231A6B">
      <w:pPr>
        <w:spacing w:after="0"/>
        <w:rPr>
          <w:rFonts w:ascii="Arial" w:hAnsi="Arial" w:cs="Arial"/>
          <w:b/>
          <w:color w:val="000000" w:themeColor="text1"/>
          <w:szCs w:val="22"/>
          <w:lang w:val="en-NZ"/>
        </w:rPr>
      </w:pPr>
      <w:r w:rsidRPr="007E2122">
        <w:rPr>
          <w:rFonts w:ascii="Arial" w:hAnsi="Arial" w:cs="Arial"/>
          <w:b/>
          <w:szCs w:val="22"/>
          <w:lang w:val="en-NZ"/>
        </w:rPr>
        <w:t>The good news is that these unpleasant symptoms don’t last forever, and that if you manage them properly there should be no long-term il</w:t>
      </w:r>
      <w:r w:rsidR="00E81BB1" w:rsidRPr="007E2122">
        <w:rPr>
          <w:rFonts w:ascii="Arial" w:hAnsi="Arial" w:cs="Arial"/>
          <w:b/>
          <w:szCs w:val="22"/>
          <w:lang w:val="en-NZ"/>
        </w:rPr>
        <w:t xml:space="preserve">l effects.  </w:t>
      </w:r>
    </w:p>
    <w:p w14:paraId="11D2A8DA" w14:textId="77777777" w:rsidR="00EE4E96" w:rsidRPr="007E2122" w:rsidRDefault="00EE4E96" w:rsidP="00231A6B">
      <w:pPr>
        <w:spacing w:after="0"/>
        <w:rPr>
          <w:rFonts w:ascii="Arial" w:hAnsi="Arial" w:cs="Arial"/>
          <w:b/>
          <w:color w:val="000000" w:themeColor="text1"/>
          <w:szCs w:val="22"/>
          <w:lang w:val="en-NZ"/>
        </w:rPr>
      </w:pPr>
    </w:p>
    <w:p w14:paraId="292884AF" w14:textId="5E2FD898" w:rsidR="00231A6B" w:rsidRPr="007E2122" w:rsidRDefault="00FF7FF8" w:rsidP="00231A6B">
      <w:pPr>
        <w:spacing w:after="0"/>
        <w:rPr>
          <w:rFonts w:ascii="Arial" w:hAnsi="Arial" w:cs="Arial"/>
          <w:b/>
          <w:szCs w:val="22"/>
          <w:lang w:val="en-NZ"/>
        </w:rPr>
      </w:pPr>
      <w:r w:rsidRPr="007E2122">
        <w:rPr>
          <w:rFonts w:ascii="Arial" w:hAnsi="Arial" w:cs="Arial"/>
          <w:b/>
          <w:color w:val="000000" w:themeColor="text1"/>
          <w:szCs w:val="22"/>
          <w:lang w:val="en-NZ"/>
        </w:rPr>
        <w:t>We want to share with you and your w</w:t>
      </w:r>
      <w:r w:rsidRPr="007E2122">
        <w:rPr>
          <w:rFonts w:ascii="Arial" w:hAnsi="Arial" w:cs="Arial"/>
          <w:b/>
          <w:color w:val="000000" w:themeColor="text1"/>
          <w:szCs w:val="22"/>
          <w:lang w:val="mi-NZ"/>
        </w:rPr>
        <w:t>hānau</w:t>
      </w:r>
      <w:r w:rsidR="00470D68" w:rsidRPr="007E2122">
        <w:rPr>
          <w:rFonts w:ascii="Arial" w:hAnsi="Arial" w:cs="Arial"/>
          <w:b/>
          <w:color w:val="000000" w:themeColor="text1"/>
          <w:szCs w:val="22"/>
          <w:lang w:val="mi-NZ"/>
        </w:rPr>
        <w:t xml:space="preserve"> some</w:t>
      </w:r>
      <w:r w:rsidR="00E81BB1" w:rsidRPr="007E2122">
        <w:rPr>
          <w:rFonts w:ascii="Arial" w:hAnsi="Arial" w:cs="Arial"/>
          <w:b/>
          <w:color w:val="000000" w:themeColor="text1"/>
          <w:szCs w:val="22"/>
          <w:lang w:val="en-NZ"/>
        </w:rPr>
        <w:t xml:space="preserve"> </w:t>
      </w:r>
      <w:r w:rsidR="00E81BB1" w:rsidRPr="007E2122">
        <w:rPr>
          <w:rFonts w:ascii="Arial" w:hAnsi="Arial" w:cs="Arial"/>
          <w:b/>
          <w:szCs w:val="22"/>
          <w:lang w:val="en-NZ"/>
        </w:rPr>
        <w:t>information about concussion, brain injury and who to reach out to for support.</w:t>
      </w:r>
    </w:p>
    <w:p w14:paraId="07D59FC1" w14:textId="51356E7C" w:rsidR="004D34F3" w:rsidRPr="00195DB5" w:rsidRDefault="00195DB5" w:rsidP="00195DB5">
      <w:pPr>
        <w:pStyle w:val="Titleheading"/>
        <w:rPr>
          <w:rFonts w:ascii="Arial" w:eastAsia="Times New Roman" w:hAnsi="Arial" w:cs="Arial"/>
        </w:rPr>
      </w:pPr>
      <w:r w:rsidRPr="00195DB5">
        <w:rPr>
          <w:rFonts w:ascii="Arial" w:eastAsia="Times New Roman" w:hAnsi="Arial" w:cs="Arial"/>
        </w:rPr>
        <w:t>SYMPT</w:t>
      </w:r>
      <w:r>
        <w:rPr>
          <w:rFonts w:ascii="Arial" w:eastAsia="Times New Roman" w:hAnsi="Arial" w:cs="Arial"/>
        </w:rPr>
        <w:t>OMS- THE FIRST COUPLE OF WEEKS</w:t>
      </w:r>
      <w:r w:rsidRPr="00195DB5">
        <w:rPr>
          <w:rFonts w:ascii="Arial" w:eastAsia="Times New Roman" w:hAnsi="Arial" w:cs="Arial"/>
        </w:rPr>
        <w:t xml:space="preserve"> </w:t>
      </w:r>
    </w:p>
    <w:p w14:paraId="667E144D" w14:textId="30D1905F" w:rsidR="00231A6B" w:rsidRDefault="00421370" w:rsidP="0019045F">
      <w:pPr>
        <w:spacing w:after="0"/>
        <w:rPr>
          <w:rFonts w:ascii="Arial" w:hAnsi="Arial" w:cs="Arial"/>
          <w:szCs w:val="22"/>
          <w:lang w:val="en-NZ"/>
        </w:rPr>
      </w:pPr>
      <w:r w:rsidRPr="007E2122">
        <w:rPr>
          <w:rFonts w:ascii="Arial" w:hAnsi="Arial" w:cs="Arial"/>
          <w:szCs w:val="22"/>
          <w:lang w:val="en-NZ"/>
        </w:rPr>
        <w:t xml:space="preserve">It’s different for everyone. </w:t>
      </w:r>
      <w:r w:rsidR="00231A6B" w:rsidRPr="007E2122">
        <w:rPr>
          <w:rFonts w:ascii="Arial" w:hAnsi="Arial" w:cs="Arial"/>
          <w:szCs w:val="22"/>
          <w:lang w:val="en-NZ"/>
        </w:rPr>
        <w:t xml:space="preserve">Below is a list of symptoms that </w:t>
      </w:r>
      <w:r w:rsidR="00E81BB1" w:rsidRPr="007E2122">
        <w:rPr>
          <w:rFonts w:ascii="Arial" w:hAnsi="Arial" w:cs="Arial"/>
          <w:szCs w:val="22"/>
          <w:lang w:val="en-NZ"/>
        </w:rPr>
        <w:t>people could experience</w:t>
      </w:r>
      <w:r w:rsidR="00231A6B" w:rsidRPr="007E2122">
        <w:rPr>
          <w:rFonts w:ascii="Arial" w:hAnsi="Arial" w:cs="Arial"/>
          <w:szCs w:val="22"/>
          <w:lang w:val="en-NZ"/>
        </w:rPr>
        <w:t xml:space="preserve">. On the next few pages </w:t>
      </w:r>
      <w:r w:rsidR="00E93264">
        <w:rPr>
          <w:rFonts w:ascii="Arial" w:hAnsi="Arial" w:cs="Arial"/>
          <w:szCs w:val="22"/>
          <w:lang w:val="en-NZ"/>
        </w:rPr>
        <w:t>there is</w:t>
      </w:r>
      <w:r w:rsidR="00231A6B" w:rsidRPr="007E2122">
        <w:rPr>
          <w:rFonts w:ascii="Arial" w:hAnsi="Arial" w:cs="Arial"/>
          <w:szCs w:val="22"/>
          <w:lang w:val="en-NZ"/>
        </w:rPr>
        <w:t xml:space="preserve"> advice on how to deal with these symptoms in the fortnight following the concussion.</w:t>
      </w:r>
    </w:p>
    <w:p w14:paraId="5D83E4C0" w14:textId="77777777" w:rsidR="0019045F" w:rsidRPr="007E2122" w:rsidRDefault="0019045F" w:rsidP="0019045F">
      <w:pPr>
        <w:spacing w:after="0"/>
        <w:rPr>
          <w:rFonts w:ascii="Arial" w:hAnsi="Arial" w:cs="Arial"/>
          <w:szCs w:val="22"/>
          <w:lang w:val="en-NZ"/>
        </w:rPr>
      </w:pPr>
    </w:p>
    <w:p w14:paraId="0DDDBC58" w14:textId="77777777" w:rsidR="00231A6B" w:rsidRPr="007E2122" w:rsidRDefault="00231A6B" w:rsidP="00231A6B">
      <w:pPr>
        <w:ind w:left="510" w:hanging="510"/>
        <w:rPr>
          <w:rFonts w:ascii="Arial" w:hAnsi="Arial" w:cs="Arial"/>
          <w:b/>
          <w:szCs w:val="22"/>
          <w:lang w:val="en-NZ"/>
        </w:rPr>
      </w:pPr>
      <w:r w:rsidRPr="007E2122">
        <w:rPr>
          <w:rFonts w:ascii="Arial" w:hAnsi="Arial" w:cs="Arial"/>
          <w:b/>
          <w:szCs w:val="22"/>
          <w:lang w:val="en-NZ"/>
        </w:rPr>
        <w:t>Tiredness</w:t>
      </w:r>
    </w:p>
    <w:p w14:paraId="0E8F44CD" w14:textId="444C426F" w:rsidR="00231A6B" w:rsidRPr="007E2122" w:rsidRDefault="00231A6B" w:rsidP="0019045F">
      <w:pPr>
        <w:pStyle w:val="ListParagraph"/>
        <w:numPr>
          <w:ilvl w:val="0"/>
          <w:numId w:val="3"/>
        </w:numPr>
        <w:rPr>
          <w:rFonts w:ascii="Arial" w:hAnsi="Arial" w:cs="Arial"/>
          <w:szCs w:val="22"/>
          <w:lang w:val="en-NZ"/>
        </w:rPr>
      </w:pPr>
      <w:r w:rsidRPr="007E2122">
        <w:rPr>
          <w:rFonts w:ascii="Arial" w:hAnsi="Arial" w:cs="Arial"/>
          <w:szCs w:val="22"/>
          <w:lang w:val="en-NZ"/>
        </w:rPr>
        <w:t>After concussion, the brain seems to have less energy</w:t>
      </w:r>
      <w:r w:rsidR="00E81BB1" w:rsidRPr="007E2122">
        <w:rPr>
          <w:rFonts w:ascii="Arial" w:hAnsi="Arial" w:cs="Arial"/>
          <w:szCs w:val="22"/>
          <w:lang w:val="en-NZ"/>
        </w:rPr>
        <w:t xml:space="preserve"> as it is </w:t>
      </w:r>
      <w:r w:rsidR="005B1993" w:rsidRPr="007E2122">
        <w:rPr>
          <w:rFonts w:ascii="Arial" w:hAnsi="Arial" w:cs="Arial"/>
          <w:szCs w:val="22"/>
          <w:lang w:val="en-NZ"/>
        </w:rPr>
        <w:t>getting better</w:t>
      </w:r>
      <w:r w:rsidRPr="007E2122">
        <w:rPr>
          <w:rFonts w:ascii="Arial" w:hAnsi="Arial" w:cs="Arial"/>
          <w:szCs w:val="22"/>
          <w:lang w:val="en-NZ"/>
        </w:rPr>
        <w:t>. Even after a little effort you are likely to fee</w:t>
      </w:r>
      <w:r w:rsidR="006E14B2" w:rsidRPr="007E2122">
        <w:rPr>
          <w:rFonts w:ascii="Arial" w:hAnsi="Arial" w:cs="Arial"/>
          <w:szCs w:val="22"/>
          <w:lang w:val="en-NZ"/>
        </w:rPr>
        <w:t xml:space="preserve">l worn out. It is important to rest for the first 48 hours then gradually build up </w:t>
      </w:r>
      <w:r w:rsidR="001248FD" w:rsidRPr="007E2122">
        <w:rPr>
          <w:rFonts w:ascii="Arial" w:hAnsi="Arial" w:cs="Arial"/>
          <w:szCs w:val="22"/>
          <w:lang w:val="en-NZ"/>
        </w:rPr>
        <w:t xml:space="preserve">to doing your </w:t>
      </w:r>
      <w:r w:rsidR="0019045F">
        <w:rPr>
          <w:rFonts w:ascii="Arial" w:hAnsi="Arial" w:cs="Arial"/>
          <w:szCs w:val="22"/>
          <w:lang w:val="en-NZ"/>
        </w:rPr>
        <w:t>usual activities</w:t>
      </w:r>
    </w:p>
    <w:p w14:paraId="294F353B" w14:textId="77777777" w:rsidR="00231A6B" w:rsidRPr="007E2122" w:rsidRDefault="00231A6B" w:rsidP="00231A6B">
      <w:pPr>
        <w:pStyle w:val="ListParagraph"/>
        <w:numPr>
          <w:ilvl w:val="0"/>
          <w:numId w:val="0"/>
        </w:numPr>
        <w:spacing w:after="0"/>
        <w:ind w:left="720"/>
        <w:rPr>
          <w:rFonts w:ascii="Arial" w:hAnsi="Arial" w:cs="Arial"/>
          <w:szCs w:val="22"/>
          <w:lang w:val="en-NZ"/>
        </w:rPr>
      </w:pPr>
    </w:p>
    <w:p w14:paraId="5EB9DA38" w14:textId="7EBDBEB3" w:rsidR="00231A6B" w:rsidRPr="007E2122" w:rsidRDefault="00231A6B" w:rsidP="00231A6B">
      <w:pPr>
        <w:pStyle w:val="ListParagraph"/>
        <w:numPr>
          <w:ilvl w:val="0"/>
          <w:numId w:val="3"/>
        </w:numPr>
        <w:spacing w:after="0"/>
        <w:rPr>
          <w:rFonts w:ascii="Arial" w:hAnsi="Arial" w:cs="Arial"/>
          <w:szCs w:val="22"/>
          <w:lang w:val="en-NZ"/>
        </w:rPr>
      </w:pPr>
      <w:r w:rsidRPr="007E2122">
        <w:rPr>
          <w:rFonts w:ascii="Arial" w:hAnsi="Arial" w:cs="Arial"/>
          <w:szCs w:val="22"/>
          <w:lang w:val="en-NZ"/>
        </w:rPr>
        <w:lastRenderedPageBreak/>
        <w:t>You will want to</w:t>
      </w:r>
      <w:r w:rsidR="006E14B2" w:rsidRPr="007E2122">
        <w:rPr>
          <w:rFonts w:ascii="Arial" w:hAnsi="Arial" w:cs="Arial"/>
          <w:szCs w:val="22"/>
          <w:lang w:val="en-NZ"/>
        </w:rPr>
        <w:t xml:space="preserve"> nap,</w:t>
      </w:r>
      <w:r w:rsidRPr="007E2122">
        <w:rPr>
          <w:rFonts w:ascii="Arial" w:hAnsi="Arial" w:cs="Arial"/>
          <w:szCs w:val="22"/>
          <w:lang w:val="en-NZ"/>
        </w:rPr>
        <w:t xml:space="preserve"> go to bed early and sleep longer. When you feel like this, don’t feel ashamed to rest or go to bed</w:t>
      </w:r>
      <w:r w:rsidR="006E14B2" w:rsidRPr="007E2122">
        <w:rPr>
          <w:rFonts w:ascii="Arial" w:hAnsi="Arial" w:cs="Arial"/>
          <w:szCs w:val="22"/>
          <w:lang w:val="en-NZ"/>
        </w:rPr>
        <w:t>.</w:t>
      </w:r>
    </w:p>
    <w:p w14:paraId="4A1715E1" w14:textId="788F9773" w:rsidR="00231A6B" w:rsidRPr="007E2122" w:rsidRDefault="00231A6B" w:rsidP="00421370">
      <w:pPr>
        <w:spacing w:after="0"/>
        <w:rPr>
          <w:rFonts w:ascii="Arial" w:hAnsi="Arial" w:cs="Arial"/>
          <w:szCs w:val="22"/>
          <w:lang w:val="en-NZ"/>
        </w:rPr>
      </w:pPr>
    </w:p>
    <w:p w14:paraId="72AF3665" w14:textId="77777777" w:rsidR="00231A6B" w:rsidRPr="007E2122" w:rsidRDefault="00231A6B" w:rsidP="00231A6B">
      <w:pPr>
        <w:ind w:left="510" w:hanging="510"/>
        <w:rPr>
          <w:rFonts w:ascii="Arial" w:hAnsi="Arial" w:cs="Arial"/>
          <w:b/>
          <w:szCs w:val="22"/>
          <w:lang w:val="en-NZ"/>
        </w:rPr>
      </w:pPr>
      <w:r w:rsidRPr="007E2122">
        <w:rPr>
          <w:rFonts w:ascii="Arial" w:hAnsi="Arial" w:cs="Arial"/>
          <w:b/>
          <w:szCs w:val="22"/>
          <w:lang w:val="en-NZ"/>
        </w:rPr>
        <w:t>Headaches</w:t>
      </w:r>
    </w:p>
    <w:p w14:paraId="46C6C2D7" w14:textId="4195D633" w:rsidR="00231A6B" w:rsidRPr="007E2122" w:rsidRDefault="00231A6B" w:rsidP="00231A6B">
      <w:pPr>
        <w:pStyle w:val="ListParagraph"/>
        <w:numPr>
          <w:ilvl w:val="0"/>
          <w:numId w:val="4"/>
        </w:numPr>
        <w:rPr>
          <w:rFonts w:ascii="Arial" w:hAnsi="Arial" w:cs="Arial"/>
          <w:szCs w:val="22"/>
          <w:lang w:val="en-NZ"/>
        </w:rPr>
      </w:pPr>
      <w:r w:rsidRPr="007E2122">
        <w:rPr>
          <w:rFonts w:ascii="Arial" w:hAnsi="Arial" w:cs="Arial"/>
          <w:szCs w:val="22"/>
          <w:lang w:val="en-NZ"/>
        </w:rPr>
        <w:t>Headaches can be expected in the early stages because of bruising to the brain from the injury</w:t>
      </w:r>
    </w:p>
    <w:p w14:paraId="522D9F93" w14:textId="1DC8F151" w:rsidR="00231A6B" w:rsidRPr="007E2122" w:rsidRDefault="00EE4E96" w:rsidP="0019045F">
      <w:pPr>
        <w:pStyle w:val="ListParagraph"/>
        <w:numPr>
          <w:ilvl w:val="0"/>
          <w:numId w:val="4"/>
        </w:numPr>
        <w:spacing w:after="0"/>
        <w:rPr>
          <w:rFonts w:ascii="Arial" w:hAnsi="Arial" w:cs="Arial"/>
          <w:szCs w:val="22"/>
          <w:lang w:val="en-NZ"/>
        </w:rPr>
      </w:pPr>
      <w:r w:rsidRPr="007E2122">
        <w:rPr>
          <w:rFonts w:ascii="Arial" w:hAnsi="Arial" w:cs="Arial"/>
          <w:szCs w:val="22"/>
          <w:lang w:val="en-NZ"/>
        </w:rPr>
        <w:t>Later, headaches</w:t>
      </w:r>
      <w:r w:rsidR="001248FD" w:rsidRPr="007E2122">
        <w:rPr>
          <w:rFonts w:ascii="Arial" w:hAnsi="Arial" w:cs="Arial"/>
          <w:szCs w:val="22"/>
          <w:lang w:val="en-NZ"/>
        </w:rPr>
        <w:t xml:space="preserve"> </w:t>
      </w:r>
      <w:r w:rsidR="00231A6B" w:rsidRPr="007E2122">
        <w:rPr>
          <w:rFonts w:ascii="Arial" w:hAnsi="Arial" w:cs="Arial"/>
          <w:szCs w:val="22"/>
          <w:lang w:val="en-NZ"/>
        </w:rPr>
        <w:t>are often due to tiredness and stress, when you are asking your brain to do more than it is capable of doing. This sort of headache can be</w:t>
      </w:r>
      <w:r w:rsidR="001248FD" w:rsidRPr="007E2122">
        <w:rPr>
          <w:rFonts w:ascii="Arial" w:hAnsi="Arial" w:cs="Arial"/>
          <w:szCs w:val="22"/>
          <w:lang w:val="en-NZ"/>
        </w:rPr>
        <w:t xml:space="preserve"> helped </w:t>
      </w:r>
      <w:r w:rsidR="00231A6B" w:rsidRPr="007E2122">
        <w:rPr>
          <w:rFonts w:ascii="Arial" w:hAnsi="Arial" w:cs="Arial"/>
          <w:szCs w:val="22"/>
          <w:lang w:val="en-NZ"/>
        </w:rPr>
        <w:t>by resting, but it is best to prevent it by</w:t>
      </w:r>
      <w:r w:rsidR="001248FD" w:rsidRPr="007E2122">
        <w:rPr>
          <w:rFonts w:ascii="Arial" w:hAnsi="Arial" w:cs="Arial"/>
          <w:szCs w:val="22"/>
          <w:lang w:val="en-NZ"/>
        </w:rPr>
        <w:t xml:space="preserve"> not pushing yourself too hard when you are tired</w:t>
      </w:r>
      <w:r w:rsidR="00195DB5">
        <w:rPr>
          <w:rFonts w:ascii="Arial" w:hAnsi="Arial" w:cs="Arial"/>
          <w:szCs w:val="22"/>
          <w:lang w:val="en-NZ"/>
        </w:rPr>
        <w:t>.</w:t>
      </w:r>
      <w:r w:rsidR="001248FD" w:rsidRPr="007E2122">
        <w:rPr>
          <w:rFonts w:ascii="Arial" w:hAnsi="Arial" w:cs="Arial"/>
          <w:szCs w:val="22"/>
          <w:lang w:val="en-NZ"/>
        </w:rPr>
        <w:t xml:space="preserve"> </w:t>
      </w:r>
    </w:p>
    <w:p w14:paraId="3B4FB2B4" w14:textId="77777777" w:rsidR="00231A6B" w:rsidRPr="007E2122" w:rsidRDefault="00231A6B" w:rsidP="00231A6B">
      <w:pPr>
        <w:pStyle w:val="ListParagraph"/>
        <w:numPr>
          <w:ilvl w:val="0"/>
          <w:numId w:val="0"/>
        </w:numPr>
        <w:spacing w:after="0"/>
        <w:ind w:left="720"/>
        <w:rPr>
          <w:rFonts w:ascii="Arial" w:hAnsi="Arial" w:cs="Arial"/>
          <w:szCs w:val="22"/>
          <w:lang w:val="en-NZ"/>
        </w:rPr>
      </w:pPr>
    </w:p>
    <w:p w14:paraId="7B87773B" w14:textId="77777777" w:rsidR="00231A6B" w:rsidRPr="007E2122" w:rsidRDefault="00231A6B" w:rsidP="00231A6B">
      <w:pPr>
        <w:ind w:left="510" w:hanging="510"/>
        <w:rPr>
          <w:rFonts w:ascii="Arial" w:hAnsi="Arial" w:cs="Arial"/>
          <w:b/>
          <w:szCs w:val="22"/>
          <w:lang w:val="en-NZ"/>
        </w:rPr>
      </w:pPr>
      <w:r w:rsidRPr="007E2122">
        <w:rPr>
          <w:rFonts w:ascii="Arial" w:hAnsi="Arial" w:cs="Arial"/>
          <w:b/>
          <w:szCs w:val="22"/>
          <w:lang w:val="en-NZ"/>
        </w:rPr>
        <w:t>Poor concentration</w:t>
      </w:r>
    </w:p>
    <w:p w14:paraId="16F61C74" w14:textId="2F270108" w:rsidR="00231A6B" w:rsidRPr="00195DB5" w:rsidRDefault="00231A6B" w:rsidP="00231A6B">
      <w:pPr>
        <w:pStyle w:val="ListParagraph"/>
        <w:numPr>
          <w:ilvl w:val="0"/>
          <w:numId w:val="5"/>
        </w:numPr>
        <w:spacing w:after="0"/>
        <w:ind w:left="737"/>
        <w:rPr>
          <w:rFonts w:ascii="Arial" w:hAnsi="Arial" w:cs="Arial"/>
          <w:szCs w:val="22"/>
          <w:lang w:val="en-NZ"/>
        </w:rPr>
      </w:pPr>
      <w:r w:rsidRPr="007E2122">
        <w:rPr>
          <w:rFonts w:ascii="Arial" w:hAnsi="Arial" w:cs="Arial"/>
          <w:szCs w:val="22"/>
          <w:lang w:val="en-NZ"/>
        </w:rPr>
        <w:t xml:space="preserve">Concentration depends on being alert, and </w:t>
      </w:r>
      <w:r w:rsidR="001248FD" w:rsidRPr="007E2122">
        <w:rPr>
          <w:rFonts w:ascii="Arial" w:hAnsi="Arial" w:cs="Arial"/>
          <w:szCs w:val="22"/>
          <w:lang w:val="en-NZ"/>
        </w:rPr>
        <w:t xml:space="preserve">this is difficult </w:t>
      </w:r>
      <w:r w:rsidR="004D34F3" w:rsidRPr="007E2122">
        <w:rPr>
          <w:rFonts w:ascii="Arial" w:hAnsi="Arial" w:cs="Arial"/>
          <w:szCs w:val="22"/>
          <w:lang w:val="en-NZ"/>
        </w:rPr>
        <w:t>w</w:t>
      </w:r>
      <w:r w:rsidRPr="007E2122">
        <w:rPr>
          <w:rFonts w:ascii="Arial" w:hAnsi="Arial" w:cs="Arial"/>
          <w:szCs w:val="22"/>
          <w:lang w:val="en-NZ"/>
        </w:rPr>
        <w:t xml:space="preserve">hen you are tired. If you are tired and can’t concentrate, </w:t>
      </w:r>
      <w:r w:rsidRPr="00195DB5">
        <w:rPr>
          <w:rFonts w:ascii="Arial" w:hAnsi="Arial" w:cs="Arial"/>
          <w:szCs w:val="22"/>
          <w:lang w:val="en-NZ"/>
        </w:rPr>
        <w:t>rest</w:t>
      </w:r>
    </w:p>
    <w:p w14:paraId="7AAE5817" w14:textId="77777777" w:rsidR="00231A6B" w:rsidRPr="007E2122" w:rsidRDefault="00231A6B" w:rsidP="00231A6B">
      <w:pPr>
        <w:pStyle w:val="ListParagraph"/>
        <w:numPr>
          <w:ilvl w:val="0"/>
          <w:numId w:val="0"/>
        </w:numPr>
        <w:spacing w:after="0"/>
        <w:ind w:left="737"/>
        <w:rPr>
          <w:rFonts w:ascii="Arial" w:hAnsi="Arial" w:cs="Arial"/>
          <w:szCs w:val="22"/>
          <w:lang w:val="en-NZ"/>
        </w:rPr>
      </w:pPr>
    </w:p>
    <w:p w14:paraId="0D767547" w14:textId="45AFB25D" w:rsidR="00231A6B" w:rsidRPr="007E2122" w:rsidRDefault="00231A6B" w:rsidP="00231A6B">
      <w:pPr>
        <w:pStyle w:val="ListParagraph"/>
        <w:numPr>
          <w:ilvl w:val="0"/>
          <w:numId w:val="5"/>
        </w:numPr>
        <w:spacing w:after="0"/>
        <w:ind w:left="737"/>
        <w:rPr>
          <w:rFonts w:ascii="Arial" w:hAnsi="Arial" w:cs="Arial"/>
          <w:szCs w:val="22"/>
          <w:lang w:val="en-NZ"/>
        </w:rPr>
      </w:pPr>
      <w:r w:rsidRPr="007E2122">
        <w:rPr>
          <w:rFonts w:ascii="Arial" w:hAnsi="Arial" w:cs="Arial"/>
          <w:szCs w:val="22"/>
          <w:lang w:val="en-NZ"/>
        </w:rPr>
        <w:t>If there’s something you must get done, start it when you are fresh after a sleep, and stop as soon as your attention begins to fade. If you haven’t finished, have a rest and try again</w:t>
      </w:r>
      <w:r w:rsidR="00421370" w:rsidRPr="007E2122">
        <w:rPr>
          <w:rFonts w:ascii="Arial" w:hAnsi="Arial" w:cs="Arial"/>
          <w:szCs w:val="22"/>
          <w:lang w:val="en-NZ"/>
        </w:rPr>
        <w:t>.</w:t>
      </w:r>
    </w:p>
    <w:p w14:paraId="147DCF48" w14:textId="77777777" w:rsidR="00231A6B" w:rsidRPr="007E2122" w:rsidRDefault="00231A6B" w:rsidP="00231A6B">
      <w:pPr>
        <w:pStyle w:val="ListParagraph"/>
        <w:numPr>
          <w:ilvl w:val="0"/>
          <w:numId w:val="0"/>
        </w:numPr>
        <w:spacing w:after="0"/>
        <w:ind w:left="720"/>
        <w:rPr>
          <w:rFonts w:ascii="Arial" w:hAnsi="Arial" w:cs="Arial"/>
          <w:szCs w:val="22"/>
          <w:lang w:val="en-NZ"/>
        </w:rPr>
      </w:pPr>
    </w:p>
    <w:p w14:paraId="3985B042" w14:textId="77777777" w:rsidR="00231A6B" w:rsidRPr="007E2122" w:rsidRDefault="00231A6B" w:rsidP="00231A6B">
      <w:pPr>
        <w:ind w:left="510" w:hanging="510"/>
        <w:rPr>
          <w:rFonts w:ascii="Arial" w:hAnsi="Arial" w:cs="Arial"/>
          <w:b/>
          <w:szCs w:val="22"/>
          <w:lang w:val="en-NZ"/>
        </w:rPr>
      </w:pPr>
      <w:r w:rsidRPr="007E2122">
        <w:rPr>
          <w:rFonts w:ascii="Arial" w:hAnsi="Arial" w:cs="Arial"/>
          <w:b/>
          <w:szCs w:val="22"/>
          <w:lang w:val="en-NZ"/>
        </w:rPr>
        <w:t>Forgetting things</w:t>
      </w:r>
    </w:p>
    <w:p w14:paraId="58C7A92B" w14:textId="2A1C1A03" w:rsidR="00231A6B" w:rsidRPr="007E2122" w:rsidRDefault="00231A6B" w:rsidP="006E14B2">
      <w:pPr>
        <w:pStyle w:val="ListParagraph"/>
        <w:numPr>
          <w:ilvl w:val="0"/>
          <w:numId w:val="6"/>
        </w:numPr>
        <w:spacing w:after="0"/>
        <w:rPr>
          <w:rFonts w:ascii="Arial" w:hAnsi="Arial" w:cs="Arial"/>
          <w:szCs w:val="22"/>
          <w:lang w:val="en-NZ"/>
        </w:rPr>
      </w:pPr>
      <w:r w:rsidRPr="007E2122">
        <w:rPr>
          <w:rFonts w:ascii="Arial" w:hAnsi="Arial" w:cs="Arial"/>
          <w:szCs w:val="22"/>
          <w:lang w:val="en-NZ"/>
        </w:rPr>
        <w:t>You may find that you forget where you put your glasses or what you went to the dairy for, but you can remember what happened a year ago. This is partly because you are concentrating poorly, but also because concussion can put your short term memory system out of order for a while</w:t>
      </w:r>
    </w:p>
    <w:p w14:paraId="7EB1C49D" w14:textId="77777777" w:rsidR="00231A6B" w:rsidRPr="007E2122" w:rsidRDefault="00231A6B" w:rsidP="00231A6B">
      <w:pPr>
        <w:pStyle w:val="ListParagraph"/>
        <w:numPr>
          <w:ilvl w:val="0"/>
          <w:numId w:val="0"/>
        </w:numPr>
        <w:spacing w:after="0"/>
        <w:rPr>
          <w:rFonts w:ascii="Arial" w:hAnsi="Arial" w:cs="Arial"/>
          <w:szCs w:val="22"/>
          <w:lang w:val="en-NZ"/>
        </w:rPr>
      </w:pPr>
    </w:p>
    <w:p w14:paraId="04D0ADC1" w14:textId="30B4D98C" w:rsidR="00231A6B" w:rsidRPr="007E2122" w:rsidRDefault="006E14B2" w:rsidP="00231A6B">
      <w:pPr>
        <w:pStyle w:val="ListParagraph"/>
        <w:numPr>
          <w:ilvl w:val="0"/>
          <w:numId w:val="6"/>
        </w:numPr>
        <w:spacing w:after="0"/>
        <w:rPr>
          <w:rFonts w:ascii="Arial" w:hAnsi="Arial" w:cs="Arial"/>
          <w:szCs w:val="22"/>
          <w:lang w:val="en-NZ"/>
        </w:rPr>
      </w:pPr>
      <w:r w:rsidRPr="007E2122">
        <w:rPr>
          <w:rFonts w:ascii="Arial" w:hAnsi="Arial" w:cs="Arial"/>
          <w:szCs w:val="22"/>
          <w:lang w:val="en-NZ"/>
        </w:rPr>
        <w:t>You</w:t>
      </w:r>
      <w:r w:rsidR="00231A6B" w:rsidRPr="007E2122">
        <w:rPr>
          <w:rFonts w:ascii="Arial" w:hAnsi="Arial" w:cs="Arial"/>
          <w:szCs w:val="22"/>
          <w:lang w:val="en-NZ"/>
        </w:rPr>
        <w:t xml:space="preserve"> may find it helps to make notes of important things</w:t>
      </w:r>
      <w:r w:rsidRPr="007E2122">
        <w:rPr>
          <w:rFonts w:ascii="Arial" w:hAnsi="Arial" w:cs="Arial"/>
          <w:szCs w:val="22"/>
          <w:lang w:val="en-NZ"/>
        </w:rPr>
        <w:t xml:space="preserve"> and ask for help from support people</w:t>
      </w:r>
      <w:r w:rsidR="00231A6B" w:rsidRPr="007E2122">
        <w:rPr>
          <w:rFonts w:ascii="Arial" w:hAnsi="Arial" w:cs="Arial"/>
          <w:szCs w:val="22"/>
          <w:lang w:val="en-NZ"/>
        </w:rPr>
        <w:t xml:space="preserve"> – this will not stop your memory recovering</w:t>
      </w:r>
      <w:r w:rsidR="00421370" w:rsidRPr="007E2122">
        <w:rPr>
          <w:rFonts w:ascii="Arial" w:hAnsi="Arial" w:cs="Arial"/>
          <w:szCs w:val="22"/>
          <w:lang w:val="en-NZ"/>
        </w:rPr>
        <w:t>.</w:t>
      </w:r>
    </w:p>
    <w:p w14:paraId="54A67C2F" w14:textId="77777777" w:rsidR="00231A6B" w:rsidRPr="007E2122" w:rsidRDefault="00231A6B" w:rsidP="0019045F">
      <w:pPr>
        <w:spacing w:after="0"/>
        <w:rPr>
          <w:rFonts w:ascii="Arial" w:hAnsi="Arial" w:cs="Arial"/>
          <w:b/>
          <w:szCs w:val="22"/>
          <w:lang w:val="en-NZ"/>
        </w:rPr>
      </w:pPr>
    </w:p>
    <w:p w14:paraId="11F70453" w14:textId="77777777" w:rsidR="00231A6B" w:rsidRPr="007E2122" w:rsidRDefault="00231A6B" w:rsidP="00231A6B">
      <w:pPr>
        <w:ind w:left="510" w:hanging="510"/>
        <w:rPr>
          <w:rFonts w:ascii="Arial" w:hAnsi="Arial" w:cs="Arial"/>
          <w:b/>
          <w:szCs w:val="22"/>
          <w:lang w:val="en-NZ"/>
        </w:rPr>
      </w:pPr>
      <w:r w:rsidRPr="007E2122">
        <w:rPr>
          <w:rFonts w:ascii="Arial" w:hAnsi="Arial" w:cs="Arial"/>
          <w:b/>
          <w:szCs w:val="22"/>
          <w:lang w:val="en-NZ"/>
        </w:rPr>
        <w:t>Irritability</w:t>
      </w:r>
    </w:p>
    <w:p w14:paraId="5CD7084E" w14:textId="01A54598" w:rsidR="00231A6B" w:rsidRPr="007E2122" w:rsidRDefault="00231A6B" w:rsidP="00421370">
      <w:pPr>
        <w:pStyle w:val="ListParagraph"/>
        <w:numPr>
          <w:ilvl w:val="0"/>
          <w:numId w:val="7"/>
        </w:numPr>
        <w:spacing w:after="0"/>
        <w:rPr>
          <w:rFonts w:ascii="Arial" w:hAnsi="Arial" w:cs="Arial"/>
          <w:szCs w:val="22"/>
          <w:lang w:val="en-NZ"/>
        </w:rPr>
      </w:pPr>
      <w:r w:rsidRPr="007E2122">
        <w:rPr>
          <w:rFonts w:ascii="Arial" w:hAnsi="Arial" w:cs="Arial"/>
          <w:szCs w:val="22"/>
          <w:lang w:val="en-NZ"/>
        </w:rPr>
        <w:t xml:space="preserve">Often people who have been concussed find that they are easily annoyed by things that normally wouldn’t worry </w:t>
      </w:r>
      <w:r w:rsidR="00421370" w:rsidRPr="007E2122">
        <w:rPr>
          <w:rFonts w:ascii="Arial" w:hAnsi="Arial" w:cs="Arial"/>
          <w:szCs w:val="22"/>
          <w:lang w:val="en-NZ"/>
        </w:rPr>
        <w:t>them. They</w:t>
      </w:r>
      <w:r w:rsidRPr="007E2122">
        <w:rPr>
          <w:rFonts w:ascii="Arial" w:hAnsi="Arial" w:cs="Arial"/>
          <w:szCs w:val="22"/>
          <w:lang w:val="en-NZ"/>
        </w:rPr>
        <w:t xml:space="preserve"> may </w:t>
      </w:r>
      <w:r w:rsidR="001248FD" w:rsidRPr="007E2122">
        <w:rPr>
          <w:rFonts w:ascii="Arial" w:hAnsi="Arial" w:cs="Arial"/>
          <w:szCs w:val="22"/>
          <w:lang w:val="en-NZ"/>
        </w:rPr>
        <w:t xml:space="preserve">get angry </w:t>
      </w:r>
      <w:r w:rsidRPr="007E2122">
        <w:rPr>
          <w:rFonts w:ascii="Arial" w:hAnsi="Arial" w:cs="Arial"/>
          <w:szCs w:val="22"/>
          <w:lang w:val="en-NZ"/>
        </w:rPr>
        <w:t>for nothing, snap at the family or their work mates. This occurs because self-control, like concentrating and remembering</w:t>
      </w:r>
      <w:r w:rsidR="00745764" w:rsidRPr="007E2122">
        <w:rPr>
          <w:rFonts w:ascii="Arial" w:hAnsi="Arial" w:cs="Arial"/>
          <w:szCs w:val="22"/>
          <w:lang w:val="en-NZ"/>
        </w:rPr>
        <w:t xml:space="preserve"> needs the support of your brain and your brain is taking time to heal</w:t>
      </w:r>
      <w:r w:rsidR="00421370" w:rsidRPr="007E2122">
        <w:rPr>
          <w:rFonts w:ascii="Arial" w:hAnsi="Arial" w:cs="Arial"/>
          <w:szCs w:val="22"/>
          <w:lang w:val="en-NZ"/>
        </w:rPr>
        <w:br/>
      </w:r>
    </w:p>
    <w:p w14:paraId="4066868E" w14:textId="729C5C9B" w:rsidR="00231A6B" w:rsidRPr="007E2122" w:rsidRDefault="00231A6B" w:rsidP="00231A6B">
      <w:pPr>
        <w:pStyle w:val="ListParagraph"/>
        <w:numPr>
          <w:ilvl w:val="0"/>
          <w:numId w:val="7"/>
        </w:numPr>
        <w:spacing w:after="0"/>
        <w:rPr>
          <w:rFonts w:ascii="Arial" w:hAnsi="Arial" w:cs="Arial"/>
          <w:szCs w:val="22"/>
          <w:lang w:val="en-NZ"/>
        </w:rPr>
      </w:pPr>
      <w:r w:rsidRPr="007E2122">
        <w:rPr>
          <w:rFonts w:ascii="Arial" w:hAnsi="Arial" w:cs="Arial"/>
          <w:szCs w:val="22"/>
          <w:lang w:val="en-NZ"/>
        </w:rPr>
        <w:lastRenderedPageBreak/>
        <w:t>The first thing to do is to be on watch for it happening if you feel you</w:t>
      </w:r>
      <w:r w:rsidR="004E3DCB" w:rsidRPr="007E2122">
        <w:rPr>
          <w:rFonts w:ascii="Arial" w:hAnsi="Arial" w:cs="Arial"/>
          <w:szCs w:val="22"/>
          <w:lang w:val="en-NZ"/>
        </w:rPr>
        <w:t xml:space="preserve"> </w:t>
      </w:r>
      <w:r w:rsidR="00421370" w:rsidRPr="007E2122">
        <w:rPr>
          <w:rFonts w:ascii="Arial" w:hAnsi="Arial" w:cs="Arial"/>
          <w:szCs w:val="22"/>
          <w:lang w:val="en-NZ"/>
        </w:rPr>
        <w:t>are getting annoyed and could l</w:t>
      </w:r>
      <w:r w:rsidR="004E3DCB" w:rsidRPr="007E2122">
        <w:rPr>
          <w:rFonts w:ascii="Arial" w:hAnsi="Arial" w:cs="Arial"/>
          <w:szCs w:val="22"/>
          <w:lang w:val="en-NZ"/>
        </w:rPr>
        <w:t>ose it</w:t>
      </w:r>
      <w:r w:rsidR="00E93264">
        <w:rPr>
          <w:rFonts w:ascii="Arial" w:hAnsi="Arial" w:cs="Arial"/>
          <w:szCs w:val="22"/>
          <w:lang w:val="en-NZ"/>
        </w:rPr>
        <w:t>,</w:t>
      </w:r>
      <w:r w:rsidR="007D189E" w:rsidRPr="007E2122">
        <w:rPr>
          <w:rFonts w:ascii="Arial" w:hAnsi="Arial" w:cs="Arial"/>
          <w:szCs w:val="22"/>
          <w:lang w:val="en-NZ"/>
        </w:rPr>
        <w:t xml:space="preserve"> </w:t>
      </w:r>
      <w:r w:rsidR="006E14B2" w:rsidRPr="007E2122">
        <w:rPr>
          <w:rFonts w:ascii="Arial" w:hAnsi="Arial" w:cs="Arial"/>
          <w:szCs w:val="22"/>
          <w:lang w:val="en-NZ"/>
        </w:rPr>
        <w:t>it’s important to take some time out.</w:t>
      </w:r>
    </w:p>
    <w:p w14:paraId="3844D6D8" w14:textId="77777777" w:rsidR="00231A6B" w:rsidRPr="007E2122" w:rsidRDefault="00231A6B" w:rsidP="00231A6B">
      <w:pPr>
        <w:pStyle w:val="ListParagraph"/>
        <w:numPr>
          <w:ilvl w:val="0"/>
          <w:numId w:val="0"/>
        </w:numPr>
        <w:spacing w:after="0"/>
        <w:ind w:left="720"/>
        <w:rPr>
          <w:rFonts w:ascii="Arial" w:hAnsi="Arial" w:cs="Arial"/>
          <w:b/>
          <w:szCs w:val="22"/>
          <w:lang w:val="en-NZ"/>
        </w:rPr>
      </w:pPr>
    </w:p>
    <w:p w14:paraId="43F2ED77" w14:textId="77777777" w:rsidR="00231A6B" w:rsidRPr="007E2122" w:rsidRDefault="00231A6B" w:rsidP="00231A6B">
      <w:pPr>
        <w:ind w:left="510" w:hanging="510"/>
        <w:rPr>
          <w:rFonts w:ascii="Arial" w:hAnsi="Arial" w:cs="Arial"/>
          <w:b/>
          <w:szCs w:val="22"/>
          <w:lang w:val="en-NZ"/>
        </w:rPr>
      </w:pPr>
      <w:r w:rsidRPr="007E2122">
        <w:rPr>
          <w:rFonts w:ascii="Arial" w:hAnsi="Arial" w:cs="Arial"/>
          <w:b/>
          <w:szCs w:val="22"/>
          <w:lang w:val="en-NZ"/>
        </w:rPr>
        <w:t>Noise intolerance</w:t>
      </w:r>
    </w:p>
    <w:p w14:paraId="598CD5A1" w14:textId="699595C0" w:rsidR="00231A6B" w:rsidRPr="007E2122" w:rsidRDefault="00231A6B" w:rsidP="00231A6B">
      <w:pPr>
        <w:pStyle w:val="ListParagraph"/>
        <w:numPr>
          <w:ilvl w:val="0"/>
          <w:numId w:val="8"/>
        </w:numPr>
        <w:spacing w:after="0"/>
        <w:rPr>
          <w:rFonts w:ascii="Arial" w:hAnsi="Arial" w:cs="Arial"/>
          <w:szCs w:val="22"/>
          <w:lang w:val="en-NZ"/>
        </w:rPr>
      </w:pPr>
      <w:r w:rsidRPr="007E2122">
        <w:rPr>
          <w:rFonts w:ascii="Arial" w:hAnsi="Arial" w:cs="Arial"/>
          <w:szCs w:val="22"/>
          <w:lang w:val="en-NZ"/>
        </w:rPr>
        <w:t>Putting up with noise needs energy, and people find it difficult after they have been concussed. Children playing, a loud radio or machinery at work may be unbearable</w:t>
      </w:r>
    </w:p>
    <w:p w14:paraId="0AEC74CE" w14:textId="77777777" w:rsidR="00231A6B" w:rsidRPr="007E2122" w:rsidRDefault="00231A6B" w:rsidP="00231A6B">
      <w:pPr>
        <w:pStyle w:val="ListParagraph"/>
        <w:numPr>
          <w:ilvl w:val="0"/>
          <w:numId w:val="0"/>
        </w:numPr>
        <w:spacing w:after="0"/>
        <w:rPr>
          <w:rFonts w:ascii="Arial" w:hAnsi="Arial" w:cs="Arial"/>
          <w:szCs w:val="22"/>
          <w:lang w:val="en-NZ"/>
        </w:rPr>
      </w:pPr>
    </w:p>
    <w:p w14:paraId="2C49CB38" w14:textId="75938E23" w:rsidR="00231A6B" w:rsidRPr="007E2122" w:rsidRDefault="00231A6B" w:rsidP="00231A6B">
      <w:pPr>
        <w:pStyle w:val="ListParagraph"/>
        <w:numPr>
          <w:ilvl w:val="0"/>
          <w:numId w:val="8"/>
        </w:numPr>
        <w:spacing w:after="0"/>
        <w:rPr>
          <w:rFonts w:ascii="Arial" w:hAnsi="Arial" w:cs="Arial"/>
          <w:szCs w:val="22"/>
          <w:lang w:val="en-NZ"/>
        </w:rPr>
      </w:pPr>
      <w:r w:rsidRPr="007E2122">
        <w:rPr>
          <w:rFonts w:ascii="Arial" w:hAnsi="Arial" w:cs="Arial"/>
          <w:szCs w:val="22"/>
          <w:lang w:val="en-NZ"/>
        </w:rPr>
        <w:t xml:space="preserve">The only </w:t>
      </w:r>
      <w:r w:rsidR="004E3DCB" w:rsidRPr="007E2122">
        <w:rPr>
          <w:rFonts w:ascii="Arial" w:hAnsi="Arial" w:cs="Arial"/>
          <w:szCs w:val="22"/>
          <w:lang w:val="en-NZ"/>
        </w:rPr>
        <w:t xml:space="preserve">way to fix this </w:t>
      </w:r>
      <w:r w:rsidRPr="007E2122">
        <w:rPr>
          <w:rFonts w:ascii="Arial" w:hAnsi="Arial" w:cs="Arial"/>
          <w:szCs w:val="22"/>
          <w:lang w:val="en-NZ"/>
        </w:rPr>
        <w:t xml:space="preserve">is to avoid the noise – ask the family to help you by turning down the volume, </w:t>
      </w:r>
      <w:r w:rsidR="008567FE" w:rsidRPr="007E2122">
        <w:rPr>
          <w:rFonts w:ascii="Arial" w:hAnsi="Arial" w:cs="Arial"/>
          <w:szCs w:val="22"/>
          <w:lang w:val="en-NZ"/>
        </w:rPr>
        <w:t>ask for help with childcare and avoid noisy areas.</w:t>
      </w:r>
    </w:p>
    <w:p w14:paraId="2605E8A8" w14:textId="77777777" w:rsidR="00231A6B" w:rsidRPr="007E2122" w:rsidRDefault="00231A6B" w:rsidP="00231A6B">
      <w:pPr>
        <w:pStyle w:val="ListParagraph"/>
        <w:numPr>
          <w:ilvl w:val="0"/>
          <w:numId w:val="0"/>
        </w:numPr>
        <w:spacing w:after="0"/>
        <w:ind w:left="720"/>
        <w:rPr>
          <w:rFonts w:ascii="Arial" w:hAnsi="Arial" w:cs="Arial"/>
          <w:b/>
          <w:szCs w:val="22"/>
          <w:lang w:val="en-NZ"/>
        </w:rPr>
      </w:pPr>
    </w:p>
    <w:p w14:paraId="4BBB292E" w14:textId="77777777" w:rsidR="00231A6B" w:rsidRPr="007E2122" w:rsidRDefault="00231A6B" w:rsidP="00231A6B">
      <w:pPr>
        <w:ind w:left="510" w:hanging="510"/>
        <w:rPr>
          <w:rFonts w:ascii="Arial" w:hAnsi="Arial" w:cs="Arial"/>
          <w:b/>
          <w:szCs w:val="22"/>
          <w:lang w:val="en-NZ"/>
        </w:rPr>
      </w:pPr>
      <w:r w:rsidRPr="007E2122">
        <w:rPr>
          <w:rFonts w:ascii="Arial" w:hAnsi="Arial" w:cs="Arial"/>
          <w:b/>
          <w:szCs w:val="22"/>
          <w:lang w:val="en-NZ"/>
        </w:rPr>
        <w:t>Dizziness</w:t>
      </w:r>
    </w:p>
    <w:p w14:paraId="4291D263" w14:textId="6F4108A3" w:rsidR="00421370" w:rsidRPr="007E2122" w:rsidRDefault="00231A6B" w:rsidP="0019045F">
      <w:pPr>
        <w:pStyle w:val="ListParagraph"/>
        <w:numPr>
          <w:ilvl w:val="0"/>
          <w:numId w:val="9"/>
        </w:numPr>
        <w:spacing w:after="0"/>
        <w:rPr>
          <w:rFonts w:ascii="Arial" w:hAnsi="Arial" w:cs="Arial"/>
          <w:szCs w:val="22"/>
          <w:lang w:val="en-NZ"/>
        </w:rPr>
      </w:pPr>
      <w:r w:rsidRPr="007E2122">
        <w:rPr>
          <w:rFonts w:ascii="Arial" w:hAnsi="Arial" w:cs="Arial"/>
          <w:szCs w:val="22"/>
          <w:lang w:val="en-NZ"/>
        </w:rPr>
        <w:t xml:space="preserve">Concussion sometimes upsets the balance organs in the ears, and for a short while after the injury a sudden movement of the head can </w:t>
      </w:r>
      <w:r w:rsidR="004E3DCB" w:rsidRPr="007E2122">
        <w:rPr>
          <w:rFonts w:ascii="Arial" w:hAnsi="Arial" w:cs="Arial"/>
          <w:szCs w:val="22"/>
          <w:lang w:val="en-NZ"/>
        </w:rPr>
        <w:t xml:space="preserve">make you feel </w:t>
      </w:r>
      <w:r w:rsidR="00421370" w:rsidRPr="007E2122">
        <w:rPr>
          <w:rFonts w:ascii="Arial" w:hAnsi="Arial" w:cs="Arial"/>
          <w:szCs w:val="22"/>
          <w:lang w:val="en-NZ"/>
        </w:rPr>
        <w:t>dizzy,</w:t>
      </w:r>
      <w:r w:rsidRPr="007E2122">
        <w:rPr>
          <w:rFonts w:ascii="Arial" w:hAnsi="Arial" w:cs="Arial"/>
          <w:szCs w:val="22"/>
          <w:lang w:val="en-NZ"/>
        </w:rPr>
        <w:t xml:space="preserve"> so that the world seems to spin around you</w:t>
      </w:r>
      <w:r w:rsidR="00421370" w:rsidRPr="007E2122">
        <w:rPr>
          <w:rFonts w:ascii="Arial" w:hAnsi="Arial" w:cs="Arial"/>
          <w:szCs w:val="22"/>
          <w:lang w:val="en-NZ"/>
        </w:rPr>
        <w:br/>
      </w:r>
    </w:p>
    <w:p w14:paraId="214F67F7" w14:textId="7C00B7A3" w:rsidR="00231A6B" w:rsidRPr="007E2122" w:rsidRDefault="00231A6B" w:rsidP="0019045F">
      <w:pPr>
        <w:pStyle w:val="ListParagraph"/>
        <w:numPr>
          <w:ilvl w:val="0"/>
          <w:numId w:val="9"/>
        </w:numPr>
        <w:spacing w:after="0"/>
        <w:rPr>
          <w:rFonts w:ascii="Arial" w:hAnsi="Arial" w:cs="Arial"/>
          <w:szCs w:val="22"/>
          <w:lang w:val="en-NZ"/>
        </w:rPr>
      </w:pPr>
      <w:r w:rsidRPr="007E2122">
        <w:rPr>
          <w:rFonts w:ascii="Arial" w:hAnsi="Arial" w:cs="Arial"/>
          <w:szCs w:val="22"/>
          <w:lang w:val="en-NZ"/>
        </w:rPr>
        <w:t xml:space="preserve">More often people </w:t>
      </w:r>
      <w:r w:rsidR="001F4955" w:rsidRPr="007E2122">
        <w:rPr>
          <w:rFonts w:ascii="Arial" w:hAnsi="Arial" w:cs="Arial"/>
          <w:szCs w:val="22"/>
          <w:lang w:val="en-NZ"/>
        </w:rPr>
        <w:t>feel like they are floating or things are a bit unreal</w:t>
      </w:r>
      <w:r w:rsidRPr="007E2122">
        <w:rPr>
          <w:rFonts w:ascii="Arial" w:hAnsi="Arial" w:cs="Arial"/>
          <w:szCs w:val="22"/>
          <w:lang w:val="en-NZ"/>
        </w:rPr>
        <w:t>, which they describe as dizziness. Both of these settle down in time</w:t>
      </w:r>
      <w:r w:rsidR="00421370" w:rsidRPr="007E2122">
        <w:rPr>
          <w:rFonts w:ascii="Arial" w:hAnsi="Arial" w:cs="Arial"/>
          <w:szCs w:val="22"/>
          <w:lang w:val="en-NZ"/>
        </w:rPr>
        <w:t>.</w:t>
      </w:r>
    </w:p>
    <w:p w14:paraId="785C97FB" w14:textId="131E9CEA" w:rsidR="00583DF2" w:rsidRPr="007E2122" w:rsidRDefault="00583DF2" w:rsidP="00231A6B">
      <w:pPr>
        <w:spacing w:after="0"/>
        <w:rPr>
          <w:rFonts w:ascii="Arial" w:hAnsi="Arial" w:cs="Arial"/>
          <w:b/>
          <w:szCs w:val="22"/>
          <w:lang w:val="en-NZ"/>
        </w:rPr>
      </w:pPr>
    </w:p>
    <w:p w14:paraId="7E544126" w14:textId="77777777" w:rsidR="00231A6B" w:rsidRPr="007E2122" w:rsidRDefault="00231A6B" w:rsidP="00231A6B">
      <w:pPr>
        <w:spacing w:after="0"/>
        <w:rPr>
          <w:rFonts w:ascii="Arial" w:hAnsi="Arial" w:cs="Arial"/>
          <w:b/>
          <w:szCs w:val="22"/>
          <w:lang w:val="en-NZ"/>
        </w:rPr>
      </w:pPr>
      <w:r w:rsidRPr="007E2122">
        <w:rPr>
          <w:rFonts w:ascii="Arial" w:hAnsi="Arial" w:cs="Arial"/>
          <w:b/>
          <w:szCs w:val="22"/>
          <w:lang w:val="en-NZ"/>
        </w:rPr>
        <w:t>Clumsiness</w:t>
      </w:r>
      <w:r w:rsidR="008567FE" w:rsidRPr="007E2122">
        <w:rPr>
          <w:rFonts w:ascii="Arial" w:hAnsi="Arial" w:cs="Arial"/>
          <w:b/>
          <w:szCs w:val="22"/>
          <w:lang w:val="en-NZ"/>
        </w:rPr>
        <w:br/>
      </w:r>
    </w:p>
    <w:p w14:paraId="01544785" w14:textId="213A4D72" w:rsidR="00231A6B" w:rsidRPr="007E2122" w:rsidRDefault="00231A6B" w:rsidP="00231A6B">
      <w:pPr>
        <w:pStyle w:val="ListParagraph"/>
        <w:numPr>
          <w:ilvl w:val="0"/>
          <w:numId w:val="10"/>
        </w:numPr>
        <w:rPr>
          <w:rFonts w:ascii="Arial" w:hAnsi="Arial" w:cs="Arial"/>
          <w:szCs w:val="22"/>
          <w:lang w:val="en-NZ"/>
        </w:rPr>
      </w:pPr>
      <w:r w:rsidRPr="007E2122">
        <w:rPr>
          <w:rFonts w:ascii="Arial" w:hAnsi="Arial" w:cs="Arial"/>
          <w:szCs w:val="22"/>
          <w:lang w:val="en-NZ"/>
        </w:rPr>
        <w:t>When you are recovering from a concussion, you may find that you bump into people in the street or drop the dishes when you are drying them. Again, this is your brain reacting</w:t>
      </w:r>
      <w:r w:rsidR="0019045F">
        <w:rPr>
          <w:rFonts w:ascii="Arial" w:hAnsi="Arial" w:cs="Arial"/>
          <w:szCs w:val="22"/>
          <w:lang w:val="en-NZ"/>
        </w:rPr>
        <w:t xml:space="preserve"> and working slower than usual</w:t>
      </w:r>
    </w:p>
    <w:p w14:paraId="19485E69" w14:textId="2A08B4F1" w:rsidR="00231A6B" w:rsidRPr="007E2122" w:rsidRDefault="00231A6B" w:rsidP="00231A6B">
      <w:pPr>
        <w:pStyle w:val="ListParagraph"/>
        <w:numPr>
          <w:ilvl w:val="0"/>
          <w:numId w:val="10"/>
        </w:numPr>
        <w:rPr>
          <w:rFonts w:ascii="Arial" w:hAnsi="Arial" w:cs="Arial"/>
          <w:szCs w:val="22"/>
          <w:lang w:val="en-NZ"/>
        </w:rPr>
      </w:pPr>
      <w:r w:rsidRPr="007E2122">
        <w:rPr>
          <w:rFonts w:ascii="Arial" w:hAnsi="Arial" w:cs="Arial"/>
          <w:szCs w:val="22"/>
          <w:lang w:val="en-NZ"/>
        </w:rPr>
        <w:t>Take it as a warning that you should take special care when there could be danger, like crossing the street, and you shouldn’t be driving your car if you are reacting slowly</w:t>
      </w:r>
      <w:r w:rsidR="00421370" w:rsidRPr="007E2122">
        <w:rPr>
          <w:rFonts w:ascii="Arial" w:hAnsi="Arial" w:cs="Arial"/>
          <w:szCs w:val="22"/>
          <w:lang w:val="en-NZ"/>
        </w:rPr>
        <w:t>.</w:t>
      </w:r>
    </w:p>
    <w:p w14:paraId="085A9241" w14:textId="32D1D5B6" w:rsidR="00231A6B" w:rsidRDefault="00231A6B" w:rsidP="00231A6B">
      <w:pPr>
        <w:spacing w:after="0"/>
        <w:rPr>
          <w:rFonts w:ascii="Arial" w:hAnsi="Arial" w:cs="Arial"/>
          <w:szCs w:val="22"/>
          <w:lang w:val="en-NZ"/>
        </w:rPr>
      </w:pPr>
    </w:p>
    <w:p w14:paraId="37006802" w14:textId="25A2D3BE" w:rsidR="0019045F" w:rsidRDefault="0019045F" w:rsidP="00231A6B">
      <w:pPr>
        <w:spacing w:after="0"/>
        <w:rPr>
          <w:rFonts w:ascii="Arial" w:hAnsi="Arial" w:cs="Arial"/>
          <w:szCs w:val="22"/>
          <w:lang w:val="en-NZ"/>
        </w:rPr>
      </w:pPr>
    </w:p>
    <w:p w14:paraId="72A1F0A5" w14:textId="4999D4DD" w:rsidR="0019045F" w:rsidRDefault="0019045F" w:rsidP="00231A6B">
      <w:pPr>
        <w:spacing w:after="0"/>
        <w:rPr>
          <w:rFonts w:ascii="Arial" w:hAnsi="Arial" w:cs="Arial"/>
          <w:szCs w:val="22"/>
          <w:lang w:val="en-NZ"/>
        </w:rPr>
      </w:pPr>
    </w:p>
    <w:p w14:paraId="2D8803EB" w14:textId="77777777" w:rsidR="0019045F" w:rsidRPr="007E2122" w:rsidRDefault="0019045F" w:rsidP="00231A6B">
      <w:pPr>
        <w:spacing w:after="0"/>
        <w:rPr>
          <w:rFonts w:ascii="Arial" w:hAnsi="Arial" w:cs="Arial"/>
          <w:szCs w:val="22"/>
          <w:lang w:val="en-NZ"/>
        </w:rPr>
      </w:pPr>
    </w:p>
    <w:p w14:paraId="14A06162" w14:textId="77777777" w:rsidR="00195DB5" w:rsidRDefault="00195DB5" w:rsidP="00231A6B">
      <w:pPr>
        <w:pStyle w:val="ListParagraph"/>
        <w:numPr>
          <w:ilvl w:val="0"/>
          <w:numId w:val="0"/>
        </w:numPr>
        <w:ind w:left="720" w:hanging="720"/>
        <w:rPr>
          <w:rFonts w:ascii="Arial" w:hAnsi="Arial" w:cs="Arial"/>
          <w:b/>
          <w:szCs w:val="22"/>
          <w:lang w:val="en-NZ"/>
        </w:rPr>
      </w:pPr>
    </w:p>
    <w:p w14:paraId="7EC1FF7A" w14:textId="77777777" w:rsidR="00195DB5" w:rsidRDefault="00195DB5" w:rsidP="00231A6B">
      <w:pPr>
        <w:pStyle w:val="ListParagraph"/>
        <w:numPr>
          <w:ilvl w:val="0"/>
          <w:numId w:val="0"/>
        </w:numPr>
        <w:ind w:left="720" w:hanging="720"/>
        <w:rPr>
          <w:rFonts w:ascii="Arial" w:hAnsi="Arial" w:cs="Arial"/>
          <w:b/>
          <w:szCs w:val="22"/>
          <w:lang w:val="en-NZ"/>
        </w:rPr>
      </w:pPr>
    </w:p>
    <w:p w14:paraId="15A977C2" w14:textId="67C4AA31" w:rsidR="00231A6B" w:rsidRPr="007E2122" w:rsidRDefault="00231A6B" w:rsidP="00231A6B">
      <w:pPr>
        <w:pStyle w:val="ListParagraph"/>
        <w:numPr>
          <w:ilvl w:val="0"/>
          <w:numId w:val="0"/>
        </w:numPr>
        <w:ind w:left="720" w:hanging="720"/>
        <w:rPr>
          <w:rFonts w:ascii="Arial" w:hAnsi="Arial" w:cs="Arial"/>
          <w:b/>
          <w:szCs w:val="22"/>
          <w:lang w:val="en-NZ"/>
        </w:rPr>
      </w:pPr>
      <w:r w:rsidRPr="007E2122">
        <w:rPr>
          <w:rFonts w:ascii="Arial" w:hAnsi="Arial" w:cs="Arial"/>
          <w:b/>
          <w:szCs w:val="22"/>
          <w:lang w:val="en-NZ"/>
        </w:rPr>
        <w:lastRenderedPageBreak/>
        <w:t>Eye problems</w:t>
      </w:r>
    </w:p>
    <w:p w14:paraId="216408C9" w14:textId="033826A2" w:rsidR="008567FE" w:rsidRPr="007E2122" w:rsidRDefault="00231A6B" w:rsidP="008567FE">
      <w:pPr>
        <w:pStyle w:val="ListParagraph"/>
        <w:numPr>
          <w:ilvl w:val="0"/>
          <w:numId w:val="10"/>
        </w:numPr>
        <w:spacing w:after="0"/>
        <w:rPr>
          <w:rFonts w:ascii="Arial" w:hAnsi="Arial" w:cs="Arial"/>
          <w:szCs w:val="22"/>
          <w:lang w:val="en-NZ"/>
        </w:rPr>
      </w:pPr>
      <w:r w:rsidRPr="007E2122">
        <w:rPr>
          <w:rFonts w:ascii="Arial" w:hAnsi="Arial" w:cs="Arial"/>
          <w:szCs w:val="22"/>
          <w:lang w:val="en-NZ"/>
        </w:rPr>
        <w:t>After concussion people find that bright light worries them, and that it helps to wear sunglasses, even indoors</w:t>
      </w:r>
      <w:r w:rsidR="008567FE" w:rsidRPr="007E2122">
        <w:rPr>
          <w:rFonts w:ascii="Arial" w:hAnsi="Arial" w:cs="Arial"/>
          <w:szCs w:val="22"/>
          <w:lang w:val="en-NZ"/>
        </w:rPr>
        <w:br/>
      </w:r>
    </w:p>
    <w:p w14:paraId="15B1C4CD" w14:textId="2A9ED113" w:rsidR="008567FE" w:rsidRPr="007E2122" w:rsidRDefault="008567FE" w:rsidP="008567FE">
      <w:pPr>
        <w:pStyle w:val="ListParagraph"/>
        <w:numPr>
          <w:ilvl w:val="0"/>
          <w:numId w:val="10"/>
        </w:numPr>
        <w:spacing w:after="0"/>
        <w:rPr>
          <w:rFonts w:ascii="Arial" w:hAnsi="Arial" w:cs="Arial"/>
          <w:szCs w:val="22"/>
          <w:lang w:val="en-NZ"/>
        </w:rPr>
      </w:pPr>
      <w:r w:rsidRPr="007E2122">
        <w:rPr>
          <w:rFonts w:ascii="Arial" w:hAnsi="Arial" w:cs="Arial"/>
          <w:szCs w:val="22"/>
          <w:lang w:val="en-NZ"/>
        </w:rPr>
        <w:t>Avoid a lot of screen time</w:t>
      </w:r>
      <w:r w:rsidR="00E93264">
        <w:rPr>
          <w:rFonts w:ascii="Arial" w:hAnsi="Arial" w:cs="Arial"/>
          <w:szCs w:val="22"/>
          <w:lang w:val="en-NZ"/>
        </w:rPr>
        <w:t xml:space="preserve"> </w:t>
      </w:r>
      <w:r w:rsidRPr="007E2122">
        <w:rPr>
          <w:rFonts w:ascii="Arial" w:hAnsi="Arial" w:cs="Arial"/>
          <w:szCs w:val="22"/>
          <w:lang w:val="en-NZ"/>
        </w:rPr>
        <w:t>- reduce the amount of time you are using your cell</w:t>
      </w:r>
      <w:r w:rsidR="00EE4E96" w:rsidRPr="007E2122">
        <w:rPr>
          <w:rFonts w:ascii="Arial" w:hAnsi="Arial" w:cs="Arial"/>
          <w:szCs w:val="22"/>
          <w:lang w:val="en-NZ"/>
        </w:rPr>
        <w:t xml:space="preserve"> </w:t>
      </w:r>
      <w:r w:rsidRPr="007E2122">
        <w:rPr>
          <w:rFonts w:ascii="Arial" w:hAnsi="Arial" w:cs="Arial"/>
          <w:szCs w:val="22"/>
          <w:lang w:val="en-NZ"/>
        </w:rPr>
        <w:t>phone or looking at a</w:t>
      </w:r>
      <w:r w:rsidR="0019045F">
        <w:rPr>
          <w:rFonts w:ascii="Arial" w:hAnsi="Arial" w:cs="Arial"/>
          <w:szCs w:val="22"/>
          <w:lang w:val="en-NZ"/>
        </w:rPr>
        <w:t xml:space="preserve"> TV or computer</w:t>
      </w:r>
    </w:p>
    <w:p w14:paraId="5FD7AA06" w14:textId="77777777" w:rsidR="00231A6B" w:rsidRPr="007E2122" w:rsidRDefault="00231A6B" w:rsidP="00231A6B">
      <w:pPr>
        <w:pStyle w:val="ListParagraph"/>
        <w:numPr>
          <w:ilvl w:val="0"/>
          <w:numId w:val="0"/>
        </w:numPr>
        <w:spacing w:after="0"/>
        <w:rPr>
          <w:rFonts w:ascii="Arial" w:hAnsi="Arial" w:cs="Arial"/>
          <w:szCs w:val="22"/>
          <w:lang w:val="en-NZ"/>
        </w:rPr>
      </w:pPr>
    </w:p>
    <w:p w14:paraId="5F3BC68D" w14:textId="48B323E7" w:rsidR="00231A6B" w:rsidRDefault="00231A6B" w:rsidP="00231A6B">
      <w:pPr>
        <w:pStyle w:val="ListParagraph"/>
        <w:numPr>
          <w:ilvl w:val="0"/>
          <w:numId w:val="10"/>
        </w:numPr>
        <w:spacing w:after="0"/>
        <w:rPr>
          <w:rFonts w:ascii="Arial" w:hAnsi="Arial" w:cs="Arial"/>
          <w:szCs w:val="22"/>
          <w:lang w:val="en-NZ"/>
        </w:rPr>
      </w:pPr>
      <w:r w:rsidRPr="007E2122">
        <w:rPr>
          <w:rFonts w:ascii="Arial" w:hAnsi="Arial" w:cs="Arial"/>
          <w:szCs w:val="22"/>
          <w:lang w:val="en-NZ"/>
        </w:rPr>
        <w:t xml:space="preserve">Sight is sometimes a little blurred, either because the eyes are not focusing well, or because they are not lining up correctly. Again this is the result of the brain not working as well as usual. This almost always corrects itself, but get expert </w:t>
      </w:r>
      <w:r w:rsidR="00195DB5">
        <w:rPr>
          <w:rFonts w:ascii="Arial" w:hAnsi="Arial" w:cs="Arial"/>
          <w:szCs w:val="22"/>
          <w:lang w:val="en-NZ"/>
        </w:rPr>
        <w:t>advice if it doesn’t get better</w:t>
      </w:r>
      <w:r w:rsidR="0019045F">
        <w:rPr>
          <w:rFonts w:ascii="Arial" w:hAnsi="Arial" w:cs="Arial"/>
          <w:szCs w:val="22"/>
          <w:lang w:val="en-NZ"/>
        </w:rPr>
        <w:t>.</w:t>
      </w:r>
    </w:p>
    <w:p w14:paraId="366F8022" w14:textId="6AC8F02B" w:rsidR="00B9132E" w:rsidRPr="0019045F" w:rsidRDefault="0019045F" w:rsidP="0019045F">
      <w:pPr>
        <w:pStyle w:val="Titleheading"/>
        <w:rPr>
          <w:rFonts w:ascii="Arial" w:eastAsia="Times New Roman" w:hAnsi="Arial" w:cs="Arial"/>
        </w:rPr>
      </w:pPr>
      <w:r w:rsidRPr="0019045F">
        <w:rPr>
          <w:rFonts w:ascii="Arial" w:eastAsia="Times New Roman" w:hAnsi="Arial" w:cs="Arial"/>
        </w:rPr>
        <w:t xml:space="preserve">STRATEGIES TO SUPPORT YOUR RECOVERY AFTER A CONCUSSION OR BRAIN INJURY </w:t>
      </w:r>
    </w:p>
    <w:p w14:paraId="2ADE0479" w14:textId="133F832E" w:rsidR="00231A6B" w:rsidRPr="007E2122" w:rsidRDefault="001F4955" w:rsidP="00231A6B">
      <w:pPr>
        <w:ind w:left="510" w:hanging="510"/>
        <w:rPr>
          <w:rFonts w:ascii="Arial" w:hAnsi="Arial" w:cs="Arial"/>
          <w:b/>
          <w:szCs w:val="22"/>
          <w:lang w:val="en-NZ"/>
        </w:rPr>
      </w:pPr>
      <w:r w:rsidRPr="007E2122">
        <w:rPr>
          <w:rFonts w:ascii="Arial" w:hAnsi="Arial" w:cs="Arial"/>
          <w:b/>
          <w:szCs w:val="22"/>
          <w:lang w:val="en-NZ"/>
        </w:rPr>
        <w:t xml:space="preserve">Set up </w:t>
      </w:r>
      <w:r w:rsidR="00231A6B" w:rsidRPr="007E2122">
        <w:rPr>
          <w:rFonts w:ascii="Arial" w:hAnsi="Arial" w:cs="Arial"/>
          <w:b/>
          <w:szCs w:val="22"/>
          <w:lang w:val="en-NZ"/>
        </w:rPr>
        <w:t>a daily routine</w:t>
      </w:r>
    </w:p>
    <w:p w14:paraId="225E5DD1" w14:textId="29C79614" w:rsidR="00231A6B" w:rsidRPr="007E2122" w:rsidRDefault="00E1660B" w:rsidP="00231A6B">
      <w:pPr>
        <w:pStyle w:val="ListParagraph"/>
        <w:numPr>
          <w:ilvl w:val="0"/>
          <w:numId w:val="13"/>
        </w:numPr>
        <w:spacing w:after="0"/>
        <w:rPr>
          <w:rFonts w:ascii="Arial" w:hAnsi="Arial" w:cs="Arial"/>
          <w:szCs w:val="22"/>
          <w:lang w:val="en-NZ"/>
        </w:rPr>
      </w:pPr>
      <w:r w:rsidRPr="007E2122">
        <w:rPr>
          <w:rFonts w:ascii="Arial" w:hAnsi="Arial" w:cs="Arial"/>
          <w:szCs w:val="22"/>
          <w:lang w:val="en-NZ"/>
        </w:rPr>
        <w:t xml:space="preserve">Develop a routine around your daily tasks and activities (personal cares, light </w:t>
      </w:r>
      <w:r w:rsidR="00EE4E96" w:rsidRPr="007E2122">
        <w:rPr>
          <w:rFonts w:ascii="Arial" w:hAnsi="Arial" w:cs="Arial"/>
          <w:szCs w:val="22"/>
          <w:lang w:val="en-NZ"/>
        </w:rPr>
        <w:t>activities</w:t>
      </w:r>
      <w:r w:rsidR="00E93264">
        <w:rPr>
          <w:rFonts w:ascii="Arial" w:hAnsi="Arial" w:cs="Arial"/>
          <w:szCs w:val="22"/>
          <w:lang w:val="en-NZ"/>
        </w:rPr>
        <w:t xml:space="preserve"> </w:t>
      </w:r>
      <w:r w:rsidRPr="007E2122">
        <w:rPr>
          <w:rFonts w:ascii="Arial" w:hAnsi="Arial" w:cs="Arial"/>
          <w:szCs w:val="22"/>
          <w:lang w:val="en-NZ"/>
        </w:rPr>
        <w:t xml:space="preserve">- </w:t>
      </w:r>
      <w:r w:rsidR="00231A6B" w:rsidRPr="007E2122">
        <w:rPr>
          <w:rFonts w:ascii="Arial" w:hAnsi="Arial" w:cs="Arial"/>
          <w:szCs w:val="22"/>
          <w:lang w:val="en-NZ"/>
        </w:rPr>
        <w:t>both brain work and physical</w:t>
      </w:r>
      <w:r w:rsidRPr="007E2122">
        <w:rPr>
          <w:rFonts w:ascii="Arial" w:hAnsi="Arial" w:cs="Arial"/>
          <w:szCs w:val="22"/>
          <w:lang w:val="en-NZ"/>
        </w:rPr>
        <w:t xml:space="preserve"> activities)</w:t>
      </w:r>
      <w:r w:rsidR="001677AE" w:rsidRPr="007E2122">
        <w:rPr>
          <w:rFonts w:ascii="Arial" w:hAnsi="Arial" w:cs="Arial"/>
          <w:szCs w:val="22"/>
          <w:lang w:val="en-NZ"/>
        </w:rPr>
        <w:t>. Mix up activities that drain the brain with activities that help it recharge</w:t>
      </w:r>
      <w:r w:rsidR="00421370" w:rsidRPr="007E2122">
        <w:rPr>
          <w:rFonts w:ascii="Arial" w:hAnsi="Arial" w:cs="Arial"/>
          <w:szCs w:val="22"/>
          <w:lang w:val="en-NZ"/>
        </w:rPr>
        <w:t>.</w:t>
      </w:r>
    </w:p>
    <w:p w14:paraId="1941D5D2" w14:textId="77777777" w:rsidR="00231A6B" w:rsidRPr="007E2122" w:rsidRDefault="00231A6B" w:rsidP="00231A6B">
      <w:pPr>
        <w:spacing w:after="0"/>
        <w:ind w:left="709"/>
        <w:rPr>
          <w:rFonts w:ascii="Arial" w:hAnsi="Arial" w:cs="Arial"/>
          <w:szCs w:val="22"/>
          <w:lang w:val="en-NZ"/>
        </w:rPr>
      </w:pPr>
    </w:p>
    <w:p w14:paraId="0DB4AA4A" w14:textId="77777777" w:rsidR="00231A6B" w:rsidRPr="007E2122" w:rsidRDefault="00231A6B" w:rsidP="00231A6B">
      <w:pPr>
        <w:ind w:left="510" w:hanging="510"/>
        <w:rPr>
          <w:rFonts w:ascii="Arial" w:hAnsi="Arial" w:cs="Arial"/>
          <w:b/>
          <w:szCs w:val="22"/>
          <w:lang w:val="en-NZ"/>
        </w:rPr>
      </w:pPr>
      <w:r w:rsidRPr="007E2122">
        <w:rPr>
          <w:rFonts w:ascii="Arial" w:hAnsi="Arial" w:cs="Arial"/>
          <w:b/>
          <w:szCs w:val="22"/>
          <w:lang w:val="en-NZ"/>
        </w:rPr>
        <w:t>Rest</w:t>
      </w:r>
    </w:p>
    <w:p w14:paraId="66F599EB" w14:textId="77777777" w:rsidR="00231A6B" w:rsidRPr="007E2122" w:rsidRDefault="001677AE" w:rsidP="00231A6B">
      <w:pPr>
        <w:pStyle w:val="ListParagraph"/>
        <w:numPr>
          <w:ilvl w:val="0"/>
          <w:numId w:val="13"/>
        </w:numPr>
        <w:spacing w:after="0"/>
        <w:rPr>
          <w:rFonts w:ascii="Arial" w:hAnsi="Arial" w:cs="Arial"/>
          <w:szCs w:val="22"/>
          <w:lang w:val="en-NZ"/>
        </w:rPr>
      </w:pPr>
      <w:r w:rsidRPr="007E2122">
        <w:rPr>
          <w:rFonts w:ascii="Arial" w:hAnsi="Arial" w:cs="Arial"/>
          <w:szCs w:val="22"/>
          <w:lang w:val="en-NZ"/>
        </w:rPr>
        <w:t>Pace</w:t>
      </w:r>
      <w:r w:rsidR="00231A6B" w:rsidRPr="007E2122">
        <w:rPr>
          <w:rFonts w:ascii="Arial" w:hAnsi="Arial" w:cs="Arial"/>
          <w:szCs w:val="22"/>
          <w:lang w:val="en-NZ"/>
        </w:rPr>
        <w:t xml:space="preserve"> yourself and rest when you are tired, and </w:t>
      </w:r>
      <w:r w:rsidRPr="007E2122">
        <w:rPr>
          <w:rFonts w:ascii="Arial" w:hAnsi="Arial" w:cs="Arial"/>
          <w:szCs w:val="22"/>
          <w:lang w:val="en-NZ"/>
        </w:rPr>
        <w:t xml:space="preserve">avoid </w:t>
      </w:r>
      <w:r w:rsidR="00231A6B" w:rsidRPr="007E2122">
        <w:rPr>
          <w:rFonts w:ascii="Arial" w:hAnsi="Arial" w:cs="Arial"/>
          <w:szCs w:val="22"/>
          <w:lang w:val="en-NZ"/>
        </w:rPr>
        <w:t>get</w:t>
      </w:r>
      <w:r w:rsidRPr="007E2122">
        <w:rPr>
          <w:rFonts w:ascii="Arial" w:hAnsi="Arial" w:cs="Arial"/>
          <w:szCs w:val="22"/>
          <w:lang w:val="en-NZ"/>
        </w:rPr>
        <w:t>ting</w:t>
      </w:r>
      <w:r w:rsidR="00231A6B" w:rsidRPr="007E2122">
        <w:rPr>
          <w:rFonts w:ascii="Arial" w:hAnsi="Arial" w:cs="Arial"/>
          <w:szCs w:val="22"/>
          <w:lang w:val="en-NZ"/>
        </w:rPr>
        <w:t xml:space="preserve"> so tired that you </w:t>
      </w:r>
      <w:r w:rsidRPr="007E2122">
        <w:rPr>
          <w:rFonts w:ascii="Arial" w:hAnsi="Arial" w:cs="Arial"/>
          <w:szCs w:val="22"/>
          <w:lang w:val="en-NZ"/>
        </w:rPr>
        <w:t>experience more symptoms or they get worse.</w:t>
      </w:r>
    </w:p>
    <w:p w14:paraId="71AC8B51" w14:textId="77777777" w:rsidR="00231A6B" w:rsidRPr="007E2122" w:rsidRDefault="00231A6B" w:rsidP="00231A6B">
      <w:pPr>
        <w:spacing w:after="0"/>
        <w:rPr>
          <w:rFonts w:ascii="Arial" w:hAnsi="Arial" w:cs="Arial"/>
          <w:szCs w:val="22"/>
          <w:lang w:val="en-NZ"/>
        </w:rPr>
      </w:pPr>
    </w:p>
    <w:p w14:paraId="03698E40" w14:textId="77777777" w:rsidR="00231A6B" w:rsidRPr="007E2122" w:rsidRDefault="00231A6B" w:rsidP="00231A6B">
      <w:pPr>
        <w:rPr>
          <w:rFonts w:ascii="Arial" w:hAnsi="Arial" w:cs="Arial"/>
          <w:b/>
          <w:szCs w:val="22"/>
          <w:lang w:val="en-NZ"/>
        </w:rPr>
      </w:pPr>
      <w:r w:rsidRPr="007E2122">
        <w:rPr>
          <w:rFonts w:ascii="Arial" w:hAnsi="Arial" w:cs="Arial"/>
          <w:b/>
          <w:szCs w:val="22"/>
          <w:lang w:val="en-NZ"/>
        </w:rPr>
        <w:t>Increase gradually</w:t>
      </w:r>
    </w:p>
    <w:p w14:paraId="0382EF6A" w14:textId="316E402A" w:rsidR="00231A6B" w:rsidRPr="007E2122" w:rsidRDefault="00231A6B" w:rsidP="00231A6B">
      <w:pPr>
        <w:pStyle w:val="ListParagraph"/>
        <w:numPr>
          <w:ilvl w:val="0"/>
          <w:numId w:val="13"/>
        </w:numPr>
        <w:spacing w:after="0"/>
        <w:rPr>
          <w:rFonts w:ascii="Arial" w:hAnsi="Arial" w:cs="Arial"/>
          <w:szCs w:val="22"/>
          <w:lang w:val="en-NZ"/>
        </w:rPr>
      </w:pPr>
      <w:r w:rsidRPr="007E2122">
        <w:rPr>
          <w:rFonts w:ascii="Arial" w:hAnsi="Arial" w:cs="Arial"/>
          <w:szCs w:val="22"/>
          <w:lang w:val="en-NZ"/>
        </w:rPr>
        <w:t>As you get better, you should slowly step up the amount you do, each time making sure that you can cope before making a change</w:t>
      </w:r>
      <w:r w:rsidR="00421370" w:rsidRPr="007E2122">
        <w:rPr>
          <w:rFonts w:ascii="Arial" w:hAnsi="Arial" w:cs="Arial"/>
          <w:szCs w:val="22"/>
          <w:lang w:val="en-NZ"/>
        </w:rPr>
        <w:t>.</w:t>
      </w:r>
    </w:p>
    <w:p w14:paraId="512777E5" w14:textId="77777777" w:rsidR="00231A6B" w:rsidRPr="007E2122" w:rsidRDefault="00231A6B" w:rsidP="00231A6B">
      <w:pPr>
        <w:pStyle w:val="ListParagraph"/>
        <w:numPr>
          <w:ilvl w:val="0"/>
          <w:numId w:val="0"/>
        </w:numPr>
        <w:spacing w:after="0"/>
        <w:ind w:left="720"/>
        <w:rPr>
          <w:rFonts w:ascii="Arial" w:hAnsi="Arial" w:cs="Arial"/>
          <w:szCs w:val="22"/>
          <w:lang w:val="en-NZ"/>
        </w:rPr>
      </w:pPr>
    </w:p>
    <w:p w14:paraId="722F637B" w14:textId="77777777" w:rsidR="00231A6B" w:rsidRPr="007E2122" w:rsidRDefault="00231A6B" w:rsidP="00231A6B">
      <w:pPr>
        <w:jc w:val="both"/>
        <w:rPr>
          <w:rFonts w:ascii="Arial" w:hAnsi="Arial" w:cs="Arial"/>
          <w:b/>
          <w:szCs w:val="22"/>
          <w:lang w:val="en-NZ"/>
        </w:rPr>
      </w:pPr>
      <w:r w:rsidRPr="007E2122">
        <w:rPr>
          <w:rFonts w:ascii="Arial" w:hAnsi="Arial" w:cs="Arial"/>
          <w:b/>
          <w:szCs w:val="22"/>
          <w:lang w:val="en-NZ"/>
        </w:rPr>
        <w:t>Getting people to understand</w:t>
      </w:r>
    </w:p>
    <w:p w14:paraId="1F0856FA" w14:textId="0D705762" w:rsidR="00231A6B" w:rsidRPr="007E2122" w:rsidRDefault="00231A6B" w:rsidP="00231A6B">
      <w:pPr>
        <w:pStyle w:val="ListParagraph"/>
        <w:numPr>
          <w:ilvl w:val="0"/>
          <w:numId w:val="13"/>
        </w:numPr>
        <w:spacing w:after="0"/>
        <w:rPr>
          <w:rFonts w:ascii="Arial" w:hAnsi="Arial" w:cs="Arial"/>
          <w:szCs w:val="22"/>
          <w:lang w:val="en-NZ"/>
        </w:rPr>
      </w:pPr>
      <w:r w:rsidRPr="007E2122">
        <w:rPr>
          <w:rFonts w:ascii="Arial" w:hAnsi="Arial" w:cs="Arial"/>
          <w:szCs w:val="22"/>
          <w:lang w:val="en-NZ"/>
        </w:rPr>
        <w:t>It’s important that others know what’s happening, that the symptoms are real, and directly due to the accident</w:t>
      </w:r>
    </w:p>
    <w:p w14:paraId="1DFD80E0" w14:textId="77777777" w:rsidR="00231A6B" w:rsidRPr="007E2122" w:rsidRDefault="00231A6B" w:rsidP="00231A6B">
      <w:pPr>
        <w:pStyle w:val="ListParagraph"/>
        <w:numPr>
          <w:ilvl w:val="0"/>
          <w:numId w:val="0"/>
        </w:numPr>
        <w:spacing w:after="0"/>
        <w:ind w:left="284"/>
        <w:rPr>
          <w:rFonts w:ascii="Arial" w:hAnsi="Arial" w:cs="Arial"/>
          <w:szCs w:val="22"/>
          <w:lang w:val="en-NZ"/>
        </w:rPr>
      </w:pPr>
    </w:p>
    <w:p w14:paraId="2145D2DD" w14:textId="57C6E328" w:rsidR="00231A6B" w:rsidRPr="007E2122" w:rsidRDefault="001677AE" w:rsidP="00231A6B">
      <w:pPr>
        <w:pStyle w:val="ListParagraph"/>
        <w:numPr>
          <w:ilvl w:val="0"/>
          <w:numId w:val="13"/>
        </w:numPr>
        <w:spacing w:after="0"/>
        <w:rPr>
          <w:rFonts w:ascii="Arial" w:hAnsi="Arial" w:cs="Arial"/>
          <w:szCs w:val="22"/>
          <w:lang w:val="en-NZ"/>
        </w:rPr>
      </w:pPr>
      <w:r w:rsidRPr="007E2122">
        <w:rPr>
          <w:rFonts w:ascii="Arial" w:hAnsi="Arial" w:cs="Arial"/>
          <w:szCs w:val="22"/>
          <w:lang w:val="en-NZ"/>
        </w:rPr>
        <w:lastRenderedPageBreak/>
        <w:t>Share this booklet or other handouts with friends, wh</w:t>
      </w:r>
      <w:r w:rsidR="00E93264">
        <w:rPr>
          <w:rFonts w:ascii="Arial" w:hAnsi="Arial" w:cs="Arial"/>
          <w:szCs w:val="22"/>
          <w:lang w:val="en-NZ"/>
        </w:rPr>
        <w:t>ā</w:t>
      </w:r>
      <w:r w:rsidRPr="007E2122">
        <w:rPr>
          <w:rFonts w:ascii="Arial" w:hAnsi="Arial" w:cs="Arial"/>
          <w:szCs w:val="22"/>
          <w:lang w:val="en-NZ"/>
        </w:rPr>
        <w:t>nau/family and colleagues to help them understand more about concussion and traumatic brain injur</w:t>
      </w:r>
      <w:r w:rsidR="00195DB5">
        <w:rPr>
          <w:rFonts w:ascii="Arial" w:hAnsi="Arial" w:cs="Arial"/>
          <w:szCs w:val="22"/>
          <w:lang w:val="en-NZ"/>
        </w:rPr>
        <w:t>y- symptoms and ways to support</w:t>
      </w:r>
    </w:p>
    <w:p w14:paraId="0EB738B0" w14:textId="77777777" w:rsidR="00231A6B" w:rsidRPr="007E2122" w:rsidRDefault="00231A6B" w:rsidP="00231A6B">
      <w:pPr>
        <w:pStyle w:val="ListParagraph"/>
        <w:numPr>
          <w:ilvl w:val="0"/>
          <w:numId w:val="0"/>
        </w:numPr>
        <w:spacing w:after="0"/>
        <w:ind w:left="284"/>
        <w:rPr>
          <w:rFonts w:ascii="Arial" w:hAnsi="Arial" w:cs="Arial"/>
          <w:szCs w:val="22"/>
          <w:lang w:val="en-NZ"/>
        </w:rPr>
      </w:pPr>
    </w:p>
    <w:p w14:paraId="26066798" w14:textId="77777777" w:rsidR="00231A6B" w:rsidRPr="007E2122" w:rsidRDefault="00231A6B" w:rsidP="00231A6B">
      <w:pPr>
        <w:pStyle w:val="ListParagraph"/>
        <w:numPr>
          <w:ilvl w:val="0"/>
          <w:numId w:val="13"/>
        </w:numPr>
        <w:spacing w:after="0"/>
        <w:rPr>
          <w:rFonts w:ascii="Arial" w:hAnsi="Arial" w:cs="Arial"/>
          <w:szCs w:val="22"/>
          <w:lang w:val="en-NZ"/>
        </w:rPr>
      </w:pPr>
      <w:r w:rsidRPr="007E2122">
        <w:rPr>
          <w:rFonts w:ascii="Arial" w:hAnsi="Arial" w:cs="Arial"/>
          <w:szCs w:val="22"/>
          <w:lang w:val="en-NZ"/>
        </w:rPr>
        <w:t xml:space="preserve">The team will </w:t>
      </w:r>
      <w:r w:rsidR="001677AE" w:rsidRPr="007E2122">
        <w:rPr>
          <w:rFonts w:ascii="Arial" w:hAnsi="Arial" w:cs="Arial"/>
          <w:szCs w:val="22"/>
          <w:lang w:val="en-NZ"/>
        </w:rPr>
        <w:t xml:space="preserve">be glad to talk to your family and ACC can support </w:t>
      </w:r>
      <w:r w:rsidRPr="007E2122">
        <w:rPr>
          <w:rFonts w:ascii="Arial" w:hAnsi="Arial" w:cs="Arial"/>
          <w:szCs w:val="22"/>
          <w:lang w:val="en-NZ"/>
        </w:rPr>
        <w:t>your employer about your job situation.</w:t>
      </w:r>
    </w:p>
    <w:p w14:paraId="5EC0F9C6" w14:textId="77777777" w:rsidR="00231A6B" w:rsidRPr="007E2122" w:rsidRDefault="00231A6B" w:rsidP="00231A6B">
      <w:pPr>
        <w:spacing w:after="0"/>
        <w:ind w:left="2160"/>
        <w:rPr>
          <w:rFonts w:ascii="Arial" w:hAnsi="Arial" w:cs="Arial"/>
          <w:szCs w:val="22"/>
          <w:lang w:val="en-NZ"/>
        </w:rPr>
      </w:pPr>
    </w:p>
    <w:p w14:paraId="2C3B0CAE" w14:textId="77777777" w:rsidR="00231A6B" w:rsidRPr="007E2122" w:rsidRDefault="00231A6B" w:rsidP="00231A6B">
      <w:pPr>
        <w:rPr>
          <w:rFonts w:ascii="Arial" w:hAnsi="Arial" w:cs="Arial"/>
          <w:b/>
          <w:szCs w:val="22"/>
          <w:lang w:val="en-NZ"/>
        </w:rPr>
      </w:pPr>
      <w:r w:rsidRPr="007E2122">
        <w:rPr>
          <w:rFonts w:ascii="Arial" w:hAnsi="Arial" w:cs="Arial"/>
          <w:b/>
          <w:szCs w:val="22"/>
          <w:lang w:val="en-NZ"/>
        </w:rPr>
        <w:t>Go back to work in easy stages</w:t>
      </w:r>
    </w:p>
    <w:p w14:paraId="70622A54" w14:textId="5D46A437" w:rsidR="00231A6B" w:rsidRPr="007E2122" w:rsidRDefault="00231A6B" w:rsidP="00E93264">
      <w:pPr>
        <w:pStyle w:val="ListParagraph"/>
        <w:numPr>
          <w:ilvl w:val="0"/>
          <w:numId w:val="14"/>
        </w:numPr>
        <w:spacing w:after="0"/>
        <w:ind w:left="726" w:hanging="363"/>
        <w:rPr>
          <w:rFonts w:ascii="Arial" w:hAnsi="Arial" w:cs="Arial"/>
          <w:szCs w:val="22"/>
          <w:lang w:val="en-NZ"/>
        </w:rPr>
      </w:pPr>
      <w:r w:rsidRPr="007E2122">
        <w:rPr>
          <w:rFonts w:ascii="Arial" w:hAnsi="Arial" w:cs="Arial"/>
          <w:szCs w:val="22"/>
          <w:lang w:val="en-NZ"/>
        </w:rPr>
        <w:t>As it becomes possible to do more, you can think of starting work again</w:t>
      </w:r>
    </w:p>
    <w:p w14:paraId="5AA95DB8" w14:textId="77777777" w:rsidR="00231A6B" w:rsidRPr="007E2122" w:rsidRDefault="00231A6B" w:rsidP="00E93264">
      <w:pPr>
        <w:pStyle w:val="ListParagraph"/>
        <w:numPr>
          <w:ilvl w:val="0"/>
          <w:numId w:val="0"/>
        </w:numPr>
        <w:spacing w:after="0"/>
        <w:ind w:left="726" w:hanging="363"/>
        <w:rPr>
          <w:rFonts w:ascii="Arial" w:hAnsi="Arial" w:cs="Arial"/>
          <w:szCs w:val="22"/>
          <w:lang w:val="en-NZ"/>
        </w:rPr>
      </w:pPr>
    </w:p>
    <w:p w14:paraId="19614476" w14:textId="5BF0A396" w:rsidR="00231A6B" w:rsidRPr="007E2122" w:rsidRDefault="00231A6B" w:rsidP="00E93264">
      <w:pPr>
        <w:pStyle w:val="ListParagraph"/>
        <w:numPr>
          <w:ilvl w:val="0"/>
          <w:numId w:val="14"/>
        </w:numPr>
        <w:spacing w:after="0"/>
        <w:ind w:left="726" w:hanging="363"/>
        <w:rPr>
          <w:rFonts w:ascii="Arial" w:hAnsi="Arial" w:cs="Arial"/>
          <w:szCs w:val="22"/>
          <w:lang w:val="en-NZ"/>
        </w:rPr>
      </w:pPr>
      <w:r w:rsidRPr="007E2122">
        <w:rPr>
          <w:rFonts w:ascii="Arial" w:hAnsi="Arial" w:cs="Arial"/>
          <w:szCs w:val="22"/>
          <w:lang w:val="en-NZ"/>
        </w:rPr>
        <w:t xml:space="preserve">It is important that the return to work is in easy stages, </w:t>
      </w:r>
      <w:r w:rsidR="00421370" w:rsidRPr="007E2122">
        <w:rPr>
          <w:rFonts w:ascii="Arial" w:hAnsi="Arial" w:cs="Arial"/>
          <w:szCs w:val="22"/>
          <w:lang w:val="en-NZ"/>
        </w:rPr>
        <w:t xml:space="preserve">possibly </w:t>
      </w:r>
      <w:r w:rsidRPr="007E2122">
        <w:rPr>
          <w:rFonts w:ascii="Arial" w:hAnsi="Arial" w:cs="Arial"/>
          <w:szCs w:val="22"/>
          <w:lang w:val="en-NZ"/>
        </w:rPr>
        <w:t>starting with just half a day, perhaps three days a week, and then increasing the time at work slowly</w:t>
      </w:r>
      <w:r w:rsidR="00043FAB" w:rsidRPr="007E2122">
        <w:rPr>
          <w:rFonts w:ascii="Arial" w:hAnsi="Arial" w:cs="Arial"/>
          <w:szCs w:val="22"/>
          <w:lang w:val="en-NZ"/>
        </w:rPr>
        <w:t xml:space="preserve"> as tolerated</w:t>
      </w:r>
      <w:r w:rsidR="00421370" w:rsidRPr="007E2122">
        <w:rPr>
          <w:rFonts w:ascii="Arial" w:hAnsi="Arial" w:cs="Arial"/>
          <w:szCs w:val="22"/>
          <w:lang w:val="en-NZ"/>
        </w:rPr>
        <w:t xml:space="preserve">. </w:t>
      </w:r>
      <w:r w:rsidRPr="007E2122">
        <w:rPr>
          <w:rFonts w:ascii="Arial" w:hAnsi="Arial" w:cs="Arial"/>
          <w:szCs w:val="22"/>
          <w:lang w:val="en-NZ"/>
        </w:rPr>
        <w:t>It may not be easy to arrange t</w:t>
      </w:r>
      <w:r w:rsidR="001677AE" w:rsidRPr="007E2122">
        <w:rPr>
          <w:rFonts w:ascii="Arial" w:hAnsi="Arial" w:cs="Arial"/>
          <w:szCs w:val="22"/>
          <w:lang w:val="en-NZ"/>
        </w:rPr>
        <w:t xml:space="preserve">his with your employer, ACC </w:t>
      </w:r>
      <w:r w:rsidRPr="007E2122">
        <w:rPr>
          <w:rFonts w:ascii="Arial" w:hAnsi="Arial" w:cs="Arial"/>
          <w:szCs w:val="22"/>
          <w:lang w:val="en-NZ"/>
        </w:rPr>
        <w:t>or your health team may be able to help</w:t>
      </w:r>
      <w:r w:rsidR="00421370" w:rsidRPr="007E2122">
        <w:rPr>
          <w:rFonts w:ascii="Arial" w:hAnsi="Arial" w:cs="Arial"/>
          <w:szCs w:val="22"/>
          <w:lang w:val="en-NZ"/>
        </w:rPr>
        <w:t>.</w:t>
      </w:r>
    </w:p>
    <w:p w14:paraId="322CE35C" w14:textId="13EEDA78" w:rsidR="00231A6B" w:rsidRPr="00195DB5" w:rsidRDefault="00195DB5" w:rsidP="007E1AC0">
      <w:pPr>
        <w:spacing w:before="300" w:after="400"/>
        <w:jc w:val="both"/>
        <w:rPr>
          <w:rFonts w:ascii="Arial" w:hAnsi="Arial" w:cs="Arial"/>
          <w:b/>
          <w:color w:val="1D254A"/>
          <w:sz w:val="24"/>
        </w:rPr>
      </w:pPr>
      <w:r w:rsidRPr="00195DB5">
        <w:rPr>
          <w:rFonts w:ascii="Arial" w:hAnsi="Arial" w:cs="Arial"/>
          <w:b/>
          <w:color w:val="1D254A"/>
          <w:sz w:val="24"/>
        </w:rPr>
        <w:t>SPECIAL PROBLEMS WITH A CONCUSSION/HEAD INJURY</w:t>
      </w:r>
    </w:p>
    <w:p w14:paraId="7F1B0640" w14:textId="77777777" w:rsidR="00231A6B" w:rsidRPr="007E2122" w:rsidRDefault="00231A6B" w:rsidP="00231A6B">
      <w:pPr>
        <w:rPr>
          <w:rFonts w:ascii="Arial" w:hAnsi="Arial" w:cs="Arial"/>
          <w:b/>
          <w:szCs w:val="22"/>
          <w:lang w:val="en-NZ"/>
        </w:rPr>
      </w:pPr>
      <w:r w:rsidRPr="007E2122">
        <w:rPr>
          <w:rFonts w:ascii="Arial" w:hAnsi="Arial" w:cs="Arial"/>
          <w:b/>
          <w:szCs w:val="22"/>
          <w:lang w:val="en-NZ"/>
        </w:rPr>
        <w:t>School and university students</w:t>
      </w:r>
    </w:p>
    <w:p w14:paraId="4ACBD08B" w14:textId="59091DBE" w:rsidR="00231A6B" w:rsidRPr="007E2122" w:rsidRDefault="00231A6B" w:rsidP="00E93264">
      <w:pPr>
        <w:pStyle w:val="ListParagraph"/>
        <w:numPr>
          <w:ilvl w:val="0"/>
          <w:numId w:val="15"/>
        </w:numPr>
        <w:spacing w:after="0"/>
        <w:ind w:left="726" w:hanging="363"/>
        <w:rPr>
          <w:rFonts w:ascii="Arial" w:hAnsi="Arial" w:cs="Arial"/>
          <w:szCs w:val="22"/>
          <w:lang w:val="en-NZ"/>
        </w:rPr>
      </w:pPr>
      <w:r w:rsidRPr="007E2122">
        <w:rPr>
          <w:rFonts w:ascii="Arial" w:hAnsi="Arial" w:cs="Arial"/>
          <w:szCs w:val="22"/>
          <w:lang w:val="en-NZ"/>
        </w:rPr>
        <w:t>Those at secondary school and university depend on their ability to learn, and even a short period of incapacity at a critical time, such as a run-up to exams, can have a serious effect</w:t>
      </w:r>
      <w:r w:rsidR="001677AE" w:rsidRPr="007E2122">
        <w:rPr>
          <w:rFonts w:ascii="Arial" w:hAnsi="Arial" w:cs="Arial"/>
          <w:szCs w:val="22"/>
          <w:lang w:val="en-NZ"/>
        </w:rPr>
        <w:t>. Reach out to health professionals to support creating a routine around schoolwork and study.</w:t>
      </w:r>
    </w:p>
    <w:p w14:paraId="56DD50A4" w14:textId="77777777" w:rsidR="00231A6B" w:rsidRPr="007E2122" w:rsidRDefault="00231A6B" w:rsidP="00231A6B">
      <w:pPr>
        <w:spacing w:after="0"/>
        <w:rPr>
          <w:rFonts w:ascii="Arial" w:hAnsi="Arial" w:cs="Arial"/>
          <w:szCs w:val="22"/>
          <w:lang w:val="en-NZ"/>
        </w:rPr>
      </w:pPr>
    </w:p>
    <w:p w14:paraId="036B7EC5" w14:textId="77777777" w:rsidR="00231A6B" w:rsidRPr="007E2122" w:rsidRDefault="00231A6B" w:rsidP="00231A6B">
      <w:pPr>
        <w:ind w:left="510" w:hanging="510"/>
        <w:rPr>
          <w:rFonts w:ascii="Arial" w:hAnsi="Arial" w:cs="Arial"/>
          <w:b/>
          <w:szCs w:val="22"/>
          <w:lang w:val="en-NZ"/>
        </w:rPr>
      </w:pPr>
      <w:r w:rsidRPr="007E2122">
        <w:rPr>
          <w:rFonts w:ascii="Arial" w:hAnsi="Arial" w:cs="Arial"/>
          <w:b/>
          <w:szCs w:val="22"/>
          <w:lang w:val="en-NZ"/>
        </w:rPr>
        <w:t>Older people</w:t>
      </w:r>
    </w:p>
    <w:p w14:paraId="4DEB0137" w14:textId="4D3FF9CC" w:rsidR="00231A6B" w:rsidRPr="007E2122" w:rsidRDefault="00231A6B" w:rsidP="00231A6B">
      <w:pPr>
        <w:pStyle w:val="ListParagraph"/>
        <w:numPr>
          <w:ilvl w:val="0"/>
          <w:numId w:val="16"/>
        </w:numPr>
        <w:spacing w:after="0"/>
        <w:rPr>
          <w:rFonts w:ascii="Arial" w:hAnsi="Arial" w:cs="Arial"/>
          <w:szCs w:val="22"/>
          <w:lang w:val="en-NZ"/>
        </w:rPr>
      </w:pPr>
      <w:r w:rsidRPr="007E2122">
        <w:rPr>
          <w:rFonts w:ascii="Arial" w:hAnsi="Arial" w:cs="Arial"/>
          <w:szCs w:val="22"/>
          <w:lang w:val="en-NZ"/>
        </w:rPr>
        <w:t>As people reach middle age, they are likely to be more affected by head injury. The symptoms they have are the same, but they often need more help and more time to get over them</w:t>
      </w:r>
      <w:r w:rsidR="00195DB5">
        <w:rPr>
          <w:rFonts w:ascii="Arial" w:hAnsi="Arial" w:cs="Arial"/>
          <w:szCs w:val="22"/>
          <w:lang w:val="en-NZ"/>
        </w:rPr>
        <w:t>.</w:t>
      </w:r>
    </w:p>
    <w:p w14:paraId="4B9A76EB" w14:textId="77777777" w:rsidR="00231A6B" w:rsidRPr="007E2122" w:rsidRDefault="00231A6B" w:rsidP="00231A6B">
      <w:pPr>
        <w:pStyle w:val="ListParagraph"/>
        <w:numPr>
          <w:ilvl w:val="0"/>
          <w:numId w:val="0"/>
        </w:numPr>
        <w:spacing w:after="0"/>
        <w:ind w:left="720"/>
        <w:rPr>
          <w:rFonts w:ascii="Arial" w:hAnsi="Arial" w:cs="Arial"/>
          <w:b/>
          <w:szCs w:val="22"/>
          <w:lang w:val="en-NZ"/>
        </w:rPr>
      </w:pPr>
    </w:p>
    <w:p w14:paraId="7FD0EA56" w14:textId="77777777" w:rsidR="00231A6B" w:rsidRPr="007E2122" w:rsidRDefault="00231A6B" w:rsidP="00231A6B">
      <w:pPr>
        <w:ind w:left="510" w:hanging="510"/>
        <w:rPr>
          <w:rFonts w:ascii="Arial" w:hAnsi="Arial" w:cs="Arial"/>
          <w:b/>
          <w:szCs w:val="22"/>
          <w:lang w:val="en-NZ"/>
        </w:rPr>
      </w:pPr>
      <w:r w:rsidRPr="007E2122">
        <w:rPr>
          <w:rFonts w:ascii="Arial" w:hAnsi="Arial" w:cs="Arial"/>
          <w:b/>
          <w:szCs w:val="22"/>
          <w:lang w:val="en-NZ"/>
        </w:rPr>
        <w:t>People who work on their own</w:t>
      </w:r>
    </w:p>
    <w:p w14:paraId="0CBAE4B3" w14:textId="29D4F5FD" w:rsidR="00231A6B" w:rsidRDefault="00231A6B" w:rsidP="00231A6B">
      <w:pPr>
        <w:pStyle w:val="ListParagraph"/>
        <w:numPr>
          <w:ilvl w:val="0"/>
          <w:numId w:val="16"/>
        </w:numPr>
        <w:spacing w:after="0"/>
        <w:rPr>
          <w:rFonts w:ascii="Arial" w:hAnsi="Arial" w:cs="Arial"/>
          <w:szCs w:val="22"/>
          <w:lang w:val="en-NZ"/>
        </w:rPr>
      </w:pPr>
      <w:r w:rsidRPr="007E2122">
        <w:rPr>
          <w:rFonts w:ascii="Arial" w:hAnsi="Arial" w:cs="Arial"/>
          <w:szCs w:val="22"/>
          <w:lang w:val="en-NZ"/>
        </w:rPr>
        <w:t>Homemakers and people with their own businesses can have special difficulty in managing their head injury symptoms</w:t>
      </w:r>
    </w:p>
    <w:p w14:paraId="69EDA4E7" w14:textId="16343D5B" w:rsidR="0019045F" w:rsidRDefault="0019045F" w:rsidP="0019045F">
      <w:pPr>
        <w:spacing w:after="0"/>
        <w:rPr>
          <w:rFonts w:ascii="Arial" w:hAnsi="Arial" w:cs="Arial"/>
          <w:szCs w:val="22"/>
          <w:lang w:val="en-NZ"/>
        </w:rPr>
      </w:pPr>
    </w:p>
    <w:p w14:paraId="6D227CD6" w14:textId="5F1C0118" w:rsidR="0019045F" w:rsidRDefault="0019045F" w:rsidP="0019045F">
      <w:pPr>
        <w:spacing w:after="0"/>
        <w:rPr>
          <w:rFonts w:ascii="Arial" w:hAnsi="Arial" w:cs="Arial"/>
          <w:szCs w:val="22"/>
          <w:lang w:val="en-NZ"/>
        </w:rPr>
      </w:pPr>
    </w:p>
    <w:p w14:paraId="5062F087" w14:textId="77777777" w:rsidR="0019045F" w:rsidRPr="0019045F" w:rsidRDefault="0019045F" w:rsidP="0019045F">
      <w:pPr>
        <w:spacing w:after="0"/>
        <w:rPr>
          <w:rFonts w:ascii="Arial" w:hAnsi="Arial" w:cs="Arial"/>
          <w:szCs w:val="22"/>
          <w:lang w:val="en-NZ"/>
        </w:rPr>
      </w:pPr>
    </w:p>
    <w:p w14:paraId="78E45973" w14:textId="77777777" w:rsidR="00231A6B" w:rsidRPr="007E2122" w:rsidRDefault="00231A6B" w:rsidP="00231A6B">
      <w:pPr>
        <w:spacing w:after="0"/>
        <w:rPr>
          <w:rFonts w:ascii="Arial" w:hAnsi="Arial" w:cs="Arial"/>
          <w:szCs w:val="22"/>
          <w:lang w:val="en-NZ"/>
        </w:rPr>
      </w:pPr>
    </w:p>
    <w:p w14:paraId="6B489A58" w14:textId="4DC6F317" w:rsidR="00231A6B" w:rsidRPr="007E2122" w:rsidRDefault="00231A6B" w:rsidP="001677AE">
      <w:pPr>
        <w:pStyle w:val="ListParagraph"/>
        <w:numPr>
          <w:ilvl w:val="0"/>
          <w:numId w:val="16"/>
        </w:numPr>
        <w:spacing w:after="0"/>
        <w:rPr>
          <w:rFonts w:ascii="Arial" w:hAnsi="Arial" w:cs="Arial"/>
          <w:szCs w:val="22"/>
          <w:lang w:val="en-NZ"/>
        </w:rPr>
      </w:pPr>
      <w:r w:rsidRPr="007E2122">
        <w:rPr>
          <w:rFonts w:ascii="Arial" w:hAnsi="Arial" w:cs="Arial"/>
          <w:szCs w:val="22"/>
          <w:lang w:val="en-NZ"/>
        </w:rPr>
        <w:lastRenderedPageBreak/>
        <w:t>Often</w:t>
      </w:r>
      <w:r w:rsidR="00454F46">
        <w:rPr>
          <w:rFonts w:ascii="Arial" w:hAnsi="Arial" w:cs="Arial"/>
          <w:szCs w:val="22"/>
          <w:lang w:val="en-NZ"/>
        </w:rPr>
        <w:t>,</w:t>
      </w:r>
      <w:r w:rsidRPr="007E2122">
        <w:rPr>
          <w:rFonts w:ascii="Arial" w:hAnsi="Arial" w:cs="Arial"/>
          <w:szCs w:val="22"/>
          <w:lang w:val="en-NZ"/>
        </w:rPr>
        <w:t xml:space="preserve"> they feel that they can’t afford to stop working, and so they deny that they’re ill. Because they’re not coping, the problems mount up and they become more and more stressed until a crisis occurs</w:t>
      </w:r>
      <w:r w:rsidR="001677AE" w:rsidRPr="007E2122">
        <w:rPr>
          <w:rFonts w:ascii="Arial" w:hAnsi="Arial" w:cs="Arial"/>
          <w:szCs w:val="22"/>
          <w:lang w:val="en-NZ"/>
        </w:rPr>
        <w:t>. Friends and family can work with the person and health professionals to support them.</w:t>
      </w:r>
    </w:p>
    <w:p w14:paraId="5B560EB0" w14:textId="77777777" w:rsidR="00231A6B" w:rsidRPr="007E2122" w:rsidRDefault="00231A6B" w:rsidP="00231A6B">
      <w:pPr>
        <w:spacing w:after="0"/>
        <w:jc w:val="both"/>
        <w:rPr>
          <w:rFonts w:ascii="Arial" w:hAnsi="Arial" w:cs="Arial"/>
          <w:sz w:val="20"/>
          <w:szCs w:val="20"/>
          <w:lang w:val="en-NZ"/>
        </w:rPr>
      </w:pPr>
    </w:p>
    <w:p w14:paraId="7F0331B7" w14:textId="77777777" w:rsidR="00231A6B" w:rsidRPr="007E2122" w:rsidRDefault="00231A6B" w:rsidP="00231A6B">
      <w:pPr>
        <w:ind w:left="510" w:hanging="510"/>
        <w:rPr>
          <w:rFonts w:ascii="Arial" w:hAnsi="Arial" w:cs="Arial"/>
          <w:b/>
          <w:szCs w:val="22"/>
          <w:lang w:val="en-NZ"/>
        </w:rPr>
      </w:pPr>
      <w:r w:rsidRPr="007E2122">
        <w:rPr>
          <w:rFonts w:ascii="Arial" w:hAnsi="Arial" w:cs="Arial"/>
          <w:b/>
          <w:szCs w:val="22"/>
          <w:lang w:val="en-NZ"/>
        </w:rPr>
        <w:t>Sports injuries – when to play again</w:t>
      </w:r>
    </w:p>
    <w:p w14:paraId="38973BA2" w14:textId="637DE72D" w:rsidR="00231A6B" w:rsidRPr="007E2122" w:rsidRDefault="00231A6B" w:rsidP="00231A6B">
      <w:pPr>
        <w:pStyle w:val="ListParagraph"/>
        <w:numPr>
          <w:ilvl w:val="0"/>
          <w:numId w:val="17"/>
        </w:numPr>
        <w:spacing w:after="0"/>
        <w:rPr>
          <w:rFonts w:ascii="Arial" w:hAnsi="Arial" w:cs="Arial"/>
          <w:szCs w:val="22"/>
          <w:lang w:val="en-NZ"/>
        </w:rPr>
      </w:pPr>
      <w:r w:rsidRPr="007E2122">
        <w:rPr>
          <w:rFonts w:ascii="Arial" w:hAnsi="Arial" w:cs="Arial"/>
          <w:szCs w:val="22"/>
          <w:lang w:val="en-NZ"/>
        </w:rPr>
        <w:t>Concussion is quite common in some sports, and there may be pressure to play down its effects. It is dangerous to life to risk a second concussion within a few weeks of the first one</w:t>
      </w:r>
    </w:p>
    <w:p w14:paraId="1CD77CF6" w14:textId="77777777" w:rsidR="00231A6B" w:rsidRPr="007E2122" w:rsidRDefault="00231A6B" w:rsidP="00231A6B">
      <w:pPr>
        <w:spacing w:after="0"/>
        <w:rPr>
          <w:rFonts w:ascii="Arial" w:hAnsi="Arial" w:cs="Arial"/>
          <w:szCs w:val="22"/>
          <w:lang w:val="en-NZ"/>
        </w:rPr>
      </w:pPr>
    </w:p>
    <w:p w14:paraId="11E1AB4F" w14:textId="701A9026" w:rsidR="00231A6B" w:rsidRPr="007E2122" w:rsidRDefault="00231A6B" w:rsidP="00231A6B">
      <w:pPr>
        <w:pStyle w:val="ListParagraph"/>
        <w:numPr>
          <w:ilvl w:val="0"/>
          <w:numId w:val="17"/>
        </w:numPr>
        <w:spacing w:after="0"/>
        <w:rPr>
          <w:rFonts w:ascii="Arial" w:hAnsi="Arial" w:cs="Arial"/>
          <w:szCs w:val="22"/>
          <w:lang w:val="en-NZ"/>
        </w:rPr>
      </w:pPr>
      <w:r w:rsidRPr="007E2122">
        <w:rPr>
          <w:rFonts w:ascii="Arial" w:hAnsi="Arial" w:cs="Arial"/>
          <w:szCs w:val="22"/>
          <w:lang w:val="en-NZ"/>
        </w:rPr>
        <w:t>Some sports bodies, notably the Rugby Union, have strict rules about this and it is irresponsible not to follow them</w:t>
      </w:r>
      <w:r w:rsidR="00E93264">
        <w:rPr>
          <w:rFonts w:ascii="Arial" w:hAnsi="Arial" w:cs="Arial"/>
          <w:szCs w:val="22"/>
          <w:lang w:val="en-NZ"/>
        </w:rPr>
        <w:t>.</w:t>
      </w:r>
    </w:p>
    <w:p w14:paraId="1975A32F" w14:textId="77777777" w:rsidR="00231A6B" w:rsidRPr="007E2122" w:rsidRDefault="00231A6B" w:rsidP="00231A6B">
      <w:pPr>
        <w:spacing w:after="0"/>
        <w:ind w:left="709"/>
        <w:rPr>
          <w:rFonts w:ascii="Arial" w:hAnsi="Arial" w:cs="Arial"/>
          <w:szCs w:val="22"/>
          <w:lang w:val="en-NZ"/>
        </w:rPr>
      </w:pPr>
    </w:p>
    <w:p w14:paraId="5101FF5D" w14:textId="77777777" w:rsidR="00231A6B" w:rsidRPr="007E2122" w:rsidRDefault="00231A6B" w:rsidP="00231A6B">
      <w:pPr>
        <w:ind w:left="510" w:hanging="510"/>
        <w:rPr>
          <w:rFonts w:ascii="Arial" w:hAnsi="Arial" w:cs="Arial"/>
          <w:b/>
          <w:szCs w:val="22"/>
          <w:lang w:val="en-NZ"/>
        </w:rPr>
      </w:pPr>
      <w:r w:rsidRPr="007E2122">
        <w:rPr>
          <w:rFonts w:ascii="Arial" w:hAnsi="Arial" w:cs="Arial"/>
          <w:b/>
          <w:szCs w:val="22"/>
          <w:lang w:val="en-NZ"/>
        </w:rPr>
        <w:t>Repeated head injury</w:t>
      </w:r>
    </w:p>
    <w:p w14:paraId="54AE82F4" w14:textId="77777777" w:rsidR="00231A6B" w:rsidRPr="007E2122" w:rsidRDefault="00231A6B" w:rsidP="00231A6B">
      <w:pPr>
        <w:pStyle w:val="ListParagraph"/>
        <w:numPr>
          <w:ilvl w:val="0"/>
          <w:numId w:val="18"/>
        </w:numPr>
        <w:spacing w:after="0"/>
        <w:rPr>
          <w:rFonts w:ascii="Arial" w:hAnsi="Arial" w:cs="Arial"/>
          <w:szCs w:val="22"/>
          <w:lang w:val="en-NZ"/>
        </w:rPr>
      </w:pPr>
      <w:r w:rsidRPr="007E2122">
        <w:rPr>
          <w:rFonts w:ascii="Arial" w:hAnsi="Arial" w:cs="Arial"/>
          <w:szCs w:val="22"/>
          <w:lang w:val="en-NZ"/>
        </w:rPr>
        <w:t xml:space="preserve">Each head injury, even mild concussion, permanently reduces the capacity of the brain by a small amount. The reserve of brain power that we all have will conceal the loss after one or two injuries, but if there are more than this the loss will start to show, by slowing of thought, poor memory and change of character </w:t>
      </w:r>
    </w:p>
    <w:p w14:paraId="45E2A142" w14:textId="77777777" w:rsidR="00231A6B" w:rsidRPr="007E2122" w:rsidRDefault="00231A6B" w:rsidP="00231A6B">
      <w:pPr>
        <w:spacing w:after="0"/>
        <w:rPr>
          <w:rFonts w:ascii="Arial" w:hAnsi="Arial" w:cs="Arial"/>
          <w:szCs w:val="22"/>
          <w:lang w:val="en-NZ"/>
        </w:rPr>
      </w:pPr>
    </w:p>
    <w:p w14:paraId="225139EB" w14:textId="4618E3BC" w:rsidR="00231A6B" w:rsidRPr="007E2122" w:rsidRDefault="00231A6B" w:rsidP="00231A6B">
      <w:pPr>
        <w:pStyle w:val="ListParagraph"/>
        <w:numPr>
          <w:ilvl w:val="0"/>
          <w:numId w:val="18"/>
        </w:numPr>
        <w:spacing w:after="0"/>
        <w:rPr>
          <w:rFonts w:ascii="Arial" w:hAnsi="Arial" w:cs="Arial"/>
          <w:szCs w:val="22"/>
          <w:lang w:val="en-NZ"/>
        </w:rPr>
      </w:pPr>
      <w:r w:rsidRPr="007E2122">
        <w:rPr>
          <w:rFonts w:ascii="Arial" w:hAnsi="Arial" w:cs="Arial"/>
          <w:szCs w:val="22"/>
          <w:lang w:val="en-NZ"/>
        </w:rPr>
        <w:t xml:space="preserve">Those who have had more than one injury should think carefully before exposing themselves to repeated risks, such as those of </w:t>
      </w:r>
      <w:r w:rsidR="00421370" w:rsidRPr="007E2122">
        <w:rPr>
          <w:rFonts w:ascii="Arial" w:hAnsi="Arial" w:cs="Arial"/>
          <w:szCs w:val="22"/>
          <w:lang w:val="en-NZ"/>
        </w:rPr>
        <w:t xml:space="preserve">rugby and boxing. </w:t>
      </w:r>
      <w:r w:rsidRPr="007E2122">
        <w:rPr>
          <w:rFonts w:ascii="Arial" w:hAnsi="Arial" w:cs="Arial"/>
          <w:szCs w:val="22"/>
          <w:lang w:val="en-NZ"/>
        </w:rPr>
        <w:t>A good rule is not to play again this season if you have two concussions, and to give up the sport if you have one more</w:t>
      </w:r>
      <w:r w:rsidR="00E93264">
        <w:rPr>
          <w:rFonts w:ascii="Arial" w:hAnsi="Arial" w:cs="Arial"/>
          <w:szCs w:val="22"/>
          <w:lang w:val="en-NZ"/>
        </w:rPr>
        <w:t>.</w:t>
      </w:r>
    </w:p>
    <w:p w14:paraId="0BAA1149" w14:textId="4B9EEC29" w:rsidR="00231A6B" w:rsidRPr="00195DB5" w:rsidRDefault="00195DB5" w:rsidP="007E1AC0">
      <w:pPr>
        <w:widowControl w:val="0"/>
        <w:spacing w:before="300" w:after="400"/>
        <w:rPr>
          <w:rFonts w:ascii="Arial" w:hAnsi="Arial" w:cs="Arial"/>
          <w:b/>
          <w:color w:val="1D254A"/>
          <w:sz w:val="24"/>
        </w:rPr>
      </w:pPr>
      <w:r w:rsidRPr="00195DB5">
        <w:rPr>
          <w:rFonts w:ascii="Arial" w:hAnsi="Arial" w:cs="Arial"/>
          <w:b/>
          <w:color w:val="1D254A"/>
          <w:sz w:val="24"/>
        </w:rPr>
        <w:t>WHAT TO REMEMBER AFTER HAVING A MILD HEAD INJURY</w:t>
      </w:r>
    </w:p>
    <w:p w14:paraId="1665E740" w14:textId="165D170C" w:rsidR="00231A6B" w:rsidRPr="00195DB5" w:rsidRDefault="00231A6B" w:rsidP="00231A6B">
      <w:pPr>
        <w:pStyle w:val="ListParagraph"/>
        <w:numPr>
          <w:ilvl w:val="0"/>
          <w:numId w:val="2"/>
        </w:numPr>
        <w:spacing w:after="0"/>
        <w:ind w:left="726" w:hanging="363"/>
        <w:rPr>
          <w:rFonts w:ascii="Arial" w:eastAsiaTheme="minorEastAsia" w:hAnsi="Arial" w:cs="Arial"/>
          <w:szCs w:val="22"/>
          <w:lang w:val="en-NZ"/>
        </w:rPr>
      </w:pPr>
      <w:r w:rsidRPr="00195DB5">
        <w:rPr>
          <w:rFonts w:ascii="Arial" w:eastAsiaTheme="minorEastAsia" w:hAnsi="Arial" w:cs="Arial"/>
          <w:b/>
          <w:szCs w:val="22"/>
          <w:lang w:val="en-NZ"/>
        </w:rPr>
        <w:t>Do not</w:t>
      </w:r>
      <w:r w:rsidRPr="00195DB5">
        <w:rPr>
          <w:rFonts w:ascii="Arial" w:eastAsiaTheme="minorEastAsia" w:hAnsi="Arial" w:cs="Arial"/>
          <w:szCs w:val="22"/>
          <w:lang w:val="en-NZ"/>
        </w:rPr>
        <w:t xml:space="preserve"> drive your car or motorbike until you have made sure that your concentration is good and your reactions are quick enough</w:t>
      </w:r>
    </w:p>
    <w:p w14:paraId="5E6551E6" w14:textId="77777777" w:rsidR="00231A6B" w:rsidRPr="00195DB5" w:rsidRDefault="00231A6B" w:rsidP="00231A6B">
      <w:pPr>
        <w:spacing w:after="0"/>
        <w:ind w:left="726" w:hanging="363"/>
        <w:rPr>
          <w:rFonts w:ascii="Arial" w:eastAsiaTheme="minorEastAsia" w:hAnsi="Arial" w:cs="Arial"/>
          <w:szCs w:val="22"/>
          <w:lang w:val="en-NZ"/>
        </w:rPr>
      </w:pPr>
    </w:p>
    <w:p w14:paraId="7003C19D" w14:textId="75CF7CA2" w:rsidR="00231A6B" w:rsidRPr="00195DB5" w:rsidRDefault="00231A6B" w:rsidP="00231A6B">
      <w:pPr>
        <w:pStyle w:val="ListParagraph"/>
        <w:numPr>
          <w:ilvl w:val="0"/>
          <w:numId w:val="2"/>
        </w:numPr>
        <w:spacing w:after="0"/>
        <w:ind w:left="726" w:hanging="363"/>
        <w:rPr>
          <w:rFonts w:ascii="Arial" w:eastAsiaTheme="minorEastAsia" w:hAnsi="Arial" w:cs="Arial"/>
          <w:szCs w:val="22"/>
          <w:lang w:val="en-NZ"/>
        </w:rPr>
      </w:pPr>
      <w:r w:rsidRPr="00195DB5">
        <w:rPr>
          <w:rFonts w:ascii="Arial" w:eastAsiaTheme="minorEastAsia" w:hAnsi="Arial" w:cs="Arial"/>
          <w:b/>
          <w:szCs w:val="22"/>
          <w:lang w:val="en-NZ"/>
        </w:rPr>
        <w:t xml:space="preserve">Do not </w:t>
      </w:r>
      <w:r w:rsidRPr="00195DB5">
        <w:rPr>
          <w:rFonts w:ascii="Arial" w:eastAsiaTheme="minorEastAsia" w:hAnsi="Arial" w:cs="Arial"/>
          <w:szCs w:val="22"/>
          <w:lang w:val="en-NZ"/>
        </w:rPr>
        <w:t>expect to deal with alcohol in the usual way until you have fully recovered. One small drink may leave you flat</w:t>
      </w:r>
      <w:r w:rsidR="001677AE" w:rsidRPr="00195DB5">
        <w:rPr>
          <w:rFonts w:ascii="Arial" w:eastAsiaTheme="minorEastAsia" w:hAnsi="Arial" w:cs="Arial"/>
          <w:szCs w:val="22"/>
          <w:lang w:val="en-NZ"/>
        </w:rPr>
        <w:t>, can make your symptoms wo</w:t>
      </w:r>
      <w:r w:rsidR="0019045F">
        <w:rPr>
          <w:rFonts w:ascii="Arial" w:eastAsiaTheme="minorEastAsia" w:hAnsi="Arial" w:cs="Arial"/>
          <w:szCs w:val="22"/>
          <w:lang w:val="en-NZ"/>
        </w:rPr>
        <w:t>rse and slow down your recovery</w:t>
      </w:r>
    </w:p>
    <w:p w14:paraId="5B2794CD" w14:textId="77777777" w:rsidR="00231A6B" w:rsidRPr="00195DB5" w:rsidRDefault="00231A6B" w:rsidP="00231A6B">
      <w:pPr>
        <w:spacing w:after="0"/>
        <w:ind w:left="726" w:hanging="363"/>
        <w:rPr>
          <w:rFonts w:ascii="Arial" w:eastAsiaTheme="minorEastAsia" w:hAnsi="Arial" w:cs="Arial"/>
          <w:szCs w:val="22"/>
          <w:lang w:val="en-NZ"/>
        </w:rPr>
      </w:pPr>
    </w:p>
    <w:p w14:paraId="1884648D" w14:textId="33ED4711" w:rsidR="00231A6B" w:rsidRPr="00195DB5" w:rsidRDefault="00231A6B" w:rsidP="00231A6B">
      <w:pPr>
        <w:pStyle w:val="ListParagraph"/>
        <w:numPr>
          <w:ilvl w:val="0"/>
          <w:numId w:val="2"/>
        </w:numPr>
        <w:spacing w:after="0"/>
        <w:ind w:left="726" w:hanging="363"/>
        <w:rPr>
          <w:rFonts w:ascii="Arial" w:eastAsiaTheme="minorEastAsia" w:hAnsi="Arial" w:cs="Arial"/>
          <w:szCs w:val="22"/>
          <w:lang w:val="en-NZ"/>
        </w:rPr>
      </w:pPr>
      <w:r w:rsidRPr="00195DB5">
        <w:rPr>
          <w:rFonts w:ascii="Arial" w:eastAsiaTheme="minorEastAsia" w:hAnsi="Arial" w:cs="Arial"/>
          <w:b/>
          <w:szCs w:val="22"/>
          <w:lang w:val="en-NZ"/>
        </w:rPr>
        <w:lastRenderedPageBreak/>
        <w:t>Do not</w:t>
      </w:r>
      <w:r w:rsidRPr="00195DB5">
        <w:rPr>
          <w:rFonts w:ascii="Arial" w:eastAsiaTheme="minorEastAsia" w:hAnsi="Arial" w:cs="Arial"/>
          <w:szCs w:val="22"/>
          <w:lang w:val="en-NZ"/>
        </w:rPr>
        <w:t xml:space="preserve"> expose yourself to the risk of another injury. Until you have recovered completely your reactions will be slow and you may be clumsy, just inviting a second accident</w:t>
      </w:r>
    </w:p>
    <w:p w14:paraId="2A12342A" w14:textId="77777777" w:rsidR="00231A6B" w:rsidRPr="00195DB5" w:rsidRDefault="00231A6B" w:rsidP="00231A6B">
      <w:pPr>
        <w:spacing w:after="0"/>
        <w:ind w:left="726" w:hanging="363"/>
        <w:rPr>
          <w:rFonts w:ascii="Arial" w:eastAsiaTheme="minorEastAsia" w:hAnsi="Arial" w:cs="Arial"/>
          <w:szCs w:val="22"/>
          <w:lang w:val="en-NZ"/>
        </w:rPr>
      </w:pPr>
    </w:p>
    <w:p w14:paraId="1767F8EA" w14:textId="7D182F4E" w:rsidR="00231A6B" w:rsidRPr="00195DB5" w:rsidRDefault="00231A6B" w:rsidP="00231A6B">
      <w:pPr>
        <w:pStyle w:val="ListParagraph"/>
        <w:numPr>
          <w:ilvl w:val="0"/>
          <w:numId w:val="2"/>
        </w:numPr>
        <w:spacing w:after="0"/>
        <w:ind w:left="726" w:hanging="363"/>
        <w:rPr>
          <w:rFonts w:ascii="Arial" w:eastAsiaTheme="minorEastAsia" w:hAnsi="Arial" w:cs="Arial"/>
          <w:szCs w:val="22"/>
          <w:lang w:val="en-NZ"/>
        </w:rPr>
      </w:pPr>
      <w:r w:rsidRPr="00195DB5">
        <w:rPr>
          <w:rFonts w:ascii="Arial" w:eastAsiaTheme="minorEastAsia" w:hAnsi="Arial" w:cs="Arial"/>
          <w:b/>
          <w:szCs w:val="22"/>
          <w:lang w:val="en-NZ"/>
        </w:rPr>
        <w:t>Do not</w:t>
      </w:r>
      <w:r w:rsidRPr="00195DB5">
        <w:rPr>
          <w:rFonts w:ascii="Arial" w:eastAsiaTheme="minorEastAsia" w:hAnsi="Arial" w:cs="Arial"/>
          <w:szCs w:val="22"/>
          <w:lang w:val="en-NZ"/>
        </w:rPr>
        <w:t xml:space="preserve"> think that it’s giving in to have a rest when you are tired.  </w:t>
      </w:r>
      <w:r w:rsidR="001677AE" w:rsidRPr="00195DB5">
        <w:rPr>
          <w:rFonts w:ascii="Arial" w:eastAsiaTheme="minorEastAsia" w:hAnsi="Arial" w:cs="Arial"/>
          <w:szCs w:val="22"/>
          <w:lang w:val="en-NZ"/>
        </w:rPr>
        <w:t xml:space="preserve">It is important to rest when needed and slowly build up </w:t>
      </w:r>
      <w:r w:rsidR="000B2949" w:rsidRPr="00195DB5">
        <w:rPr>
          <w:rFonts w:ascii="Arial" w:eastAsiaTheme="minorEastAsia" w:hAnsi="Arial" w:cs="Arial"/>
          <w:szCs w:val="22"/>
          <w:lang w:val="en-NZ"/>
        </w:rPr>
        <w:t>to doing</w:t>
      </w:r>
      <w:r w:rsidR="00745764" w:rsidRPr="00195DB5">
        <w:rPr>
          <w:rFonts w:ascii="Arial" w:eastAsiaTheme="minorEastAsia" w:hAnsi="Arial" w:cs="Arial"/>
          <w:szCs w:val="22"/>
          <w:lang w:val="en-NZ"/>
        </w:rPr>
        <w:t xml:space="preserve"> </w:t>
      </w:r>
      <w:r w:rsidR="00EE4E96" w:rsidRPr="00195DB5">
        <w:rPr>
          <w:rFonts w:ascii="Arial" w:eastAsiaTheme="minorEastAsia" w:hAnsi="Arial" w:cs="Arial"/>
          <w:szCs w:val="22"/>
          <w:lang w:val="en-NZ"/>
        </w:rPr>
        <w:t>activities</w:t>
      </w:r>
    </w:p>
    <w:p w14:paraId="0AC4F1B1" w14:textId="77777777" w:rsidR="00231A6B" w:rsidRPr="007E2122" w:rsidRDefault="00231A6B" w:rsidP="00231A6B">
      <w:pPr>
        <w:spacing w:after="0"/>
        <w:ind w:left="726" w:hanging="363"/>
        <w:rPr>
          <w:rFonts w:eastAsiaTheme="minorEastAsia" w:cs="Arial"/>
          <w:szCs w:val="22"/>
          <w:lang w:val="en-NZ"/>
        </w:rPr>
      </w:pPr>
    </w:p>
    <w:p w14:paraId="4078CE1F" w14:textId="008CD6C7" w:rsidR="00231A6B" w:rsidRPr="00195DB5" w:rsidRDefault="00231A6B" w:rsidP="00231A6B">
      <w:pPr>
        <w:pStyle w:val="ListParagraph"/>
        <w:numPr>
          <w:ilvl w:val="0"/>
          <w:numId w:val="2"/>
        </w:numPr>
        <w:spacing w:after="0"/>
        <w:ind w:left="726" w:hanging="363"/>
        <w:rPr>
          <w:rFonts w:ascii="Arial" w:eastAsiaTheme="minorEastAsia" w:hAnsi="Arial" w:cs="Arial"/>
          <w:szCs w:val="22"/>
          <w:lang w:val="en-NZ"/>
        </w:rPr>
      </w:pPr>
      <w:r w:rsidRPr="00195DB5">
        <w:rPr>
          <w:rFonts w:ascii="Arial" w:eastAsiaTheme="minorEastAsia" w:hAnsi="Arial" w:cs="Arial"/>
          <w:b/>
          <w:szCs w:val="22"/>
          <w:lang w:val="en-NZ"/>
        </w:rPr>
        <w:t xml:space="preserve">Do </w:t>
      </w:r>
      <w:r w:rsidRPr="00195DB5">
        <w:rPr>
          <w:rFonts w:ascii="Arial" w:eastAsiaTheme="minorEastAsia" w:hAnsi="Arial" w:cs="Arial"/>
          <w:szCs w:val="22"/>
          <w:lang w:val="en-NZ"/>
        </w:rPr>
        <w:t>start work again by easy stages</w:t>
      </w:r>
      <w:r w:rsidR="00421370" w:rsidRPr="00195DB5">
        <w:rPr>
          <w:rFonts w:ascii="Arial" w:eastAsiaTheme="minorEastAsia" w:hAnsi="Arial" w:cs="Arial"/>
          <w:szCs w:val="22"/>
          <w:lang w:val="en-NZ"/>
        </w:rPr>
        <w:t>.</w:t>
      </w:r>
    </w:p>
    <w:p w14:paraId="1A56F3D2" w14:textId="1905744B" w:rsidR="004D34F3" w:rsidRPr="00195DB5" w:rsidRDefault="0081731E" w:rsidP="00B9132E">
      <w:pPr>
        <w:rPr>
          <w:rFonts w:ascii="Arial" w:hAnsi="Arial" w:cs="Arial"/>
          <w:b/>
          <w:szCs w:val="22"/>
          <w:lang w:val="en-NZ"/>
        </w:rPr>
      </w:pPr>
      <w:r w:rsidRPr="007E2122">
        <w:rPr>
          <w:rFonts w:ascii="Arial" w:hAnsi="Arial" w:cs="Arial"/>
          <w:b/>
          <w:color w:val="007BC2"/>
          <w:szCs w:val="22"/>
          <w:lang w:val="en-NZ"/>
        </w:rPr>
        <w:br/>
      </w:r>
      <w:r w:rsidR="00B9132E" w:rsidRPr="00195DB5">
        <w:rPr>
          <w:rFonts w:ascii="Arial" w:hAnsi="Arial" w:cs="Arial"/>
          <w:b/>
          <w:szCs w:val="22"/>
          <w:lang w:val="en-NZ"/>
        </w:rPr>
        <w:t xml:space="preserve">Tips for </w:t>
      </w:r>
      <w:r w:rsidR="007E1AC0">
        <w:rPr>
          <w:rFonts w:ascii="Arial" w:hAnsi="Arial" w:cs="Arial"/>
          <w:b/>
          <w:szCs w:val="22"/>
          <w:lang w:val="en-NZ"/>
        </w:rPr>
        <w:t>w</w:t>
      </w:r>
      <w:r w:rsidR="00B9132E" w:rsidRPr="00195DB5">
        <w:rPr>
          <w:rFonts w:ascii="Arial" w:hAnsi="Arial" w:cs="Arial"/>
          <w:b/>
          <w:szCs w:val="22"/>
          <w:lang w:val="en-NZ"/>
        </w:rPr>
        <w:t>h</w:t>
      </w:r>
      <w:r w:rsidR="00195DB5" w:rsidRPr="00195DB5">
        <w:rPr>
          <w:rFonts w:ascii="Arial" w:hAnsi="Arial" w:cs="Arial"/>
          <w:b/>
          <w:szCs w:val="22"/>
          <w:lang w:val="en-NZ"/>
        </w:rPr>
        <w:t>ā</w:t>
      </w:r>
      <w:r w:rsidR="00B9132E" w:rsidRPr="00195DB5">
        <w:rPr>
          <w:rFonts w:ascii="Arial" w:hAnsi="Arial" w:cs="Arial"/>
          <w:b/>
          <w:szCs w:val="22"/>
          <w:lang w:val="en-NZ"/>
        </w:rPr>
        <w:t xml:space="preserve">nau, from </w:t>
      </w:r>
      <w:r w:rsidR="007E1AC0">
        <w:rPr>
          <w:rFonts w:ascii="Arial" w:hAnsi="Arial" w:cs="Arial"/>
          <w:b/>
          <w:szCs w:val="22"/>
          <w:lang w:val="en-NZ"/>
        </w:rPr>
        <w:t>w</w:t>
      </w:r>
      <w:r w:rsidR="00B9132E" w:rsidRPr="00195DB5">
        <w:rPr>
          <w:rFonts w:ascii="Arial" w:hAnsi="Arial" w:cs="Arial"/>
          <w:b/>
          <w:szCs w:val="22"/>
          <w:lang w:val="en-NZ"/>
        </w:rPr>
        <w:t>h</w:t>
      </w:r>
      <w:r w:rsidR="00195DB5" w:rsidRPr="00195DB5">
        <w:rPr>
          <w:rFonts w:ascii="Arial" w:hAnsi="Arial" w:cs="Arial"/>
          <w:b/>
          <w:szCs w:val="22"/>
          <w:lang w:val="en-NZ"/>
        </w:rPr>
        <w:t>ā</w:t>
      </w:r>
      <w:r w:rsidR="00B9132E" w:rsidRPr="00195DB5">
        <w:rPr>
          <w:rFonts w:ascii="Arial" w:hAnsi="Arial" w:cs="Arial"/>
          <w:b/>
          <w:szCs w:val="22"/>
          <w:lang w:val="en-NZ"/>
        </w:rPr>
        <w:t xml:space="preserve">nau- ‘How to after brain injury’ </w:t>
      </w:r>
    </w:p>
    <w:p w14:paraId="7588454A" w14:textId="14D474DE" w:rsidR="00B9132E" w:rsidRPr="00195DB5" w:rsidRDefault="00B9132E" w:rsidP="007E1AC0">
      <w:pPr>
        <w:spacing w:after="0"/>
        <w:rPr>
          <w:rFonts w:ascii="Arial" w:hAnsi="Arial" w:cs="Arial"/>
          <w:b/>
          <w:szCs w:val="22"/>
          <w:lang w:val="en-NZ"/>
        </w:rPr>
      </w:pPr>
      <w:r w:rsidRPr="00195DB5">
        <w:rPr>
          <w:rFonts w:ascii="Arial" w:hAnsi="Arial" w:cs="Arial"/>
          <w:b/>
          <w:szCs w:val="22"/>
          <w:lang w:val="en-NZ"/>
        </w:rPr>
        <w:t>(written by people who have experienced a brain injury and their support people)</w:t>
      </w:r>
    </w:p>
    <w:p w14:paraId="07D71369" w14:textId="77777777" w:rsidR="00B9132E" w:rsidRPr="007E2122" w:rsidRDefault="00B9132E" w:rsidP="0019045F">
      <w:pPr>
        <w:spacing w:after="0"/>
        <w:rPr>
          <w:rFonts w:ascii="Arial" w:hAnsi="Arial" w:cs="Arial"/>
          <w:b/>
          <w:color w:val="007BC2"/>
          <w:szCs w:val="22"/>
          <w:lang w:val="en-NZ"/>
        </w:rPr>
      </w:pPr>
    </w:p>
    <w:p w14:paraId="6110496E" w14:textId="77777777" w:rsidR="00B9132E" w:rsidRPr="007E2122" w:rsidRDefault="00B9132E" w:rsidP="00B9132E">
      <w:pPr>
        <w:spacing w:after="0"/>
        <w:rPr>
          <w:rFonts w:ascii="Arial" w:hAnsi="Arial" w:cs="Arial"/>
          <w:szCs w:val="22"/>
          <w:lang w:val="en-NZ"/>
        </w:rPr>
      </w:pPr>
      <w:r w:rsidRPr="007E2122">
        <w:rPr>
          <w:rFonts w:ascii="Arial" w:hAnsi="Arial" w:cs="Arial"/>
          <w:szCs w:val="22"/>
          <w:lang w:val="en-NZ"/>
        </w:rPr>
        <w:t>After a brain injury it is normal to experience a few or many of the above symptoms- feeling tired, confused, have headaches, be dizzy, irritable and/or emotional.</w:t>
      </w:r>
    </w:p>
    <w:p w14:paraId="48DDFA32" w14:textId="77777777" w:rsidR="00B9132E" w:rsidRPr="007E2122" w:rsidRDefault="00B9132E" w:rsidP="00B9132E">
      <w:pPr>
        <w:spacing w:after="0"/>
        <w:rPr>
          <w:rFonts w:ascii="Arial" w:hAnsi="Arial" w:cs="Arial"/>
          <w:szCs w:val="22"/>
          <w:lang w:val="en-NZ"/>
        </w:rPr>
      </w:pPr>
    </w:p>
    <w:p w14:paraId="06D425F6" w14:textId="444FBEF1" w:rsidR="00B9132E" w:rsidRPr="007E2122" w:rsidRDefault="00B9132E" w:rsidP="00B9132E">
      <w:pPr>
        <w:spacing w:after="0"/>
        <w:rPr>
          <w:rFonts w:ascii="Arial" w:hAnsi="Arial" w:cs="Arial"/>
          <w:b/>
          <w:szCs w:val="22"/>
          <w:lang w:val="en-NZ"/>
        </w:rPr>
      </w:pPr>
      <w:r w:rsidRPr="007E2122">
        <w:rPr>
          <w:rFonts w:ascii="Arial" w:hAnsi="Arial" w:cs="Arial"/>
          <w:b/>
          <w:szCs w:val="22"/>
          <w:lang w:val="en-NZ"/>
        </w:rPr>
        <w:t>Family/wh</w:t>
      </w:r>
      <w:r w:rsidR="00195DB5">
        <w:rPr>
          <w:rFonts w:ascii="Arial" w:hAnsi="Arial" w:cs="Arial"/>
          <w:b/>
          <w:szCs w:val="22"/>
          <w:lang w:val="en-NZ"/>
        </w:rPr>
        <w:t>ā</w:t>
      </w:r>
      <w:r w:rsidRPr="007E2122">
        <w:rPr>
          <w:rFonts w:ascii="Arial" w:hAnsi="Arial" w:cs="Arial"/>
          <w:b/>
          <w:szCs w:val="22"/>
          <w:lang w:val="en-NZ"/>
        </w:rPr>
        <w:t>nau and support people are an important part of getting better!</w:t>
      </w:r>
    </w:p>
    <w:p w14:paraId="13C10106" w14:textId="77777777" w:rsidR="00B9132E" w:rsidRPr="007E2122" w:rsidRDefault="00B9132E" w:rsidP="00B9132E">
      <w:pPr>
        <w:spacing w:after="0"/>
        <w:rPr>
          <w:rFonts w:ascii="Arial" w:hAnsi="Arial" w:cs="Arial"/>
          <w:szCs w:val="22"/>
          <w:lang w:val="en-NZ"/>
        </w:rPr>
      </w:pPr>
    </w:p>
    <w:p w14:paraId="6E50EE90" w14:textId="77777777" w:rsidR="00B9132E" w:rsidRPr="007E2122" w:rsidRDefault="00B9132E" w:rsidP="007E1AC0">
      <w:pPr>
        <w:rPr>
          <w:rFonts w:ascii="Arial" w:hAnsi="Arial" w:cs="Arial"/>
          <w:szCs w:val="22"/>
          <w:lang w:val="en-NZ"/>
        </w:rPr>
      </w:pPr>
      <w:r w:rsidRPr="007E2122">
        <w:rPr>
          <w:rFonts w:ascii="Arial" w:hAnsi="Arial" w:cs="Arial"/>
          <w:szCs w:val="22"/>
          <w:lang w:val="en-NZ"/>
        </w:rPr>
        <w:t>You can help by-</w:t>
      </w:r>
    </w:p>
    <w:p w14:paraId="06C136BA" w14:textId="014B274F" w:rsidR="00B9132E" w:rsidRPr="007E2122" w:rsidRDefault="00B9132E" w:rsidP="00B9132E">
      <w:pPr>
        <w:pStyle w:val="ListParagraph"/>
        <w:numPr>
          <w:ilvl w:val="0"/>
          <w:numId w:val="10"/>
        </w:numPr>
        <w:spacing w:after="0"/>
        <w:rPr>
          <w:rFonts w:ascii="Arial" w:hAnsi="Arial" w:cs="Arial"/>
          <w:szCs w:val="22"/>
          <w:lang w:val="en-NZ"/>
        </w:rPr>
      </w:pPr>
      <w:r w:rsidRPr="007E2122">
        <w:rPr>
          <w:rFonts w:ascii="Arial" w:hAnsi="Arial" w:cs="Arial"/>
          <w:szCs w:val="22"/>
          <w:lang w:val="en-NZ"/>
        </w:rPr>
        <w:t>Going to appointments with the person</w:t>
      </w:r>
      <w:r w:rsidR="007E1AC0">
        <w:rPr>
          <w:rFonts w:ascii="Arial" w:hAnsi="Arial" w:cs="Arial"/>
          <w:szCs w:val="22"/>
          <w:lang w:val="en-NZ"/>
        </w:rPr>
        <w:t xml:space="preserve"> </w:t>
      </w:r>
      <w:r w:rsidRPr="007E2122">
        <w:rPr>
          <w:rFonts w:ascii="Arial" w:hAnsi="Arial" w:cs="Arial"/>
          <w:szCs w:val="22"/>
          <w:lang w:val="en-NZ"/>
        </w:rPr>
        <w:t>- listening to what is being said, remembering what to do next and sharing with health professionals symptoms or experiences the person may have for</w:t>
      </w:r>
      <w:r w:rsidR="0019045F">
        <w:rPr>
          <w:rFonts w:ascii="Arial" w:hAnsi="Arial" w:cs="Arial"/>
          <w:szCs w:val="22"/>
          <w:lang w:val="en-NZ"/>
        </w:rPr>
        <w:t>gotten while in the appointment</w:t>
      </w:r>
      <w:r w:rsidRPr="007E2122">
        <w:rPr>
          <w:rFonts w:ascii="Arial" w:hAnsi="Arial" w:cs="Arial"/>
          <w:szCs w:val="22"/>
          <w:lang w:val="en-NZ"/>
        </w:rPr>
        <w:br/>
      </w:r>
    </w:p>
    <w:p w14:paraId="3D5D3DC9" w14:textId="3A0FBE4D" w:rsidR="00B9132E" w:rsidRPr="007E2122" w:rsidRDefault="00B9132E" w:rsidP="00B9132E">
      <w:pPr>
        <w:pStyle w:val="ListParagraph"/>
        <w:numPr>
          <w:ilvl w:val="0"/>
          <w:numId w:val="10"/>
        </w:numPr>
        <w:spacing w:after="0"/>
        <w:rPr>
          <w:rFonts w:ascii="Arial" w:hAnsi="Arial" w:cs="Arial"/>
          <w:szCs w:val="22"/>
          <w:lang w:val="en-NZ"/>
        </w:rPr>
      </w:pPr>
      <w:r w:rsidRPr="007E2122">
        <w:rPr>
          <w:rFonts w:ascii="Arial" w:hAnsi="Arial" w:cs="Arial"/>
          <w:szCs w:val="22"/>
          <w:lang w:val="en-NZ"/>
        </w:rPr>
        <w:t>Be there for them, you don’t have to be a medical expert. Simple things like making sure they are eating, drinking and resting. Following up with appointments. Lots of rest is recommended in the first couple of days, then gra</w:t>
      </w:r>
      <w:r w:rsidR="0019045F">
        <w:rPr>
          <w:rFonts w:ascii="Arial" w:hAnsi="Arial" w:cs="Arial"/>
          <w:szCs w:val="22"/>
          <w:lang w:val="en-NZ"/>
        </w:rPr>
        <w:t>dual return to usual activities</w:t>
      </w:r>
      <w:r w:rsidRPr="007E2122">
        <w:rPr>
          <w:rFonts w:ascii="Arial" w:hAnsi="Arial" w:cs="Arial"/>
          <w:szCs w:val="22"/>
          <w:lang w:val="en-NZ"/>
        </w:rPr>
        <w:br/>
      </w:r>
    </w:p>
    <w:p w14:paraId="2F51FC04" w14:textId="77777777" w:rsidR="007E1AC0" w:rsidRDefault="00B9132E" w:rsidP="00B9132E">
      <w:pPr>
        <w:pStyle w:val="ListParagraph"/>
        <w:numPr>
          <w:ilvl w:val="0"/>
          <w:numId w:val="10"/>
        </w:numPr>
        <w:spacing w:after="0"/>
        <w:rPr>
          <w:rFonts w:ascii="Arial" w:hAnsi="Arial" w:cs="Arial"/>
          <w:szCs w:val="22"/>
          <w:lang w:val="en-NZ"/>
        </w:rPr>
      </w:pPr>
      <w:r w:rsidRPr="007E2122">
        <w:rPr>
          <w:rFonts w:ascii="Arial" w:hAnsi="Arial" w:cs="Arial"/>
          <w:szCs w:val="22"/>
          <w:lang w:val="en-NZ"/>
        </w:rPr>
        <w:t>Remind them to take it slow and be patient with themselves, even down the track. ‘Remember to breathe and take thin</w:t>
      </w:r>
      <w:r w:rsidR="0019045F">
        <w:rPr>
          <w:rFonts w:ascii="Arial" w:hAnsi="Arial" w:cs="Arial"/>
          <w:szCs w:val="22"/>
          <w:lang w:val="en-NZ"/>
        </w:rPr>
        <w:t>gs slowly’</w:t>
      </w:r>
    </w:p>
    <w:p w14:paraId="3D182C0A" w14:textId="3B2FAECF" w:rsidR="00B9132E" w:rsidRPr="007E1AC0" w:rsidRDefault="00B9132E" w:rsidP="007E1AC0">
      <w:pPr>
        <w:spacing w:after="0"/>
        <w:rPr>
          <w:rFonts w:ascii="Arial" w:hAnsi="Arial" w:cs="Arial"/>
          <w:szCs w:val="22"/>
          <w:lang w:val="en-NZ"/>
        </w:rPr>
      </w:pPr>
      <w:r w:rsidRPr="007E1AC0">
        <w:rPr>
          <w:rFonts w:ascii="Arial" w:hAnsi="Arial" w:cs="Arial"/>
          <w:szCs w:val="22"/>
          <w:lang w:val="en-NZ"/>
        </w:rPr>
        <w:br/>
      </w:r>
    </w:p>
    <w:p w14:paraId="635E58FE" w14:textId="0373FE16" w:rsidR="00B9132E" w:rsidRPr="007E2122" w:rsidRDefault="00B9132E" w:rsidP="00B9132E">
      <w:pPr>
        <w:pStyle w:val="ListParagraph"/>
        <w:numPr>
          <w:ilvl w:val="0"/>
          <w:numId w:val="10"/>
        </w:numPr>
        <w:spacing w:after="0"/>
        <w:rPr>
          <w:rFonts w:ascii="Arial" w:hAnsi="Arial" w:cs="Arial"/>
          <w:szCs w:val="22"/>
          <w:lang w:val="en-NZ"/>
        </w:rPr>
      </w:pPr>
      <w:r w:rsidRPr="007E2122">
        <w:rPr>
          <w:rFonts w:ascii="Arial" w:hAnsi="Arial" w:cs="Arial"/>
          <w:szCs w:val="22"/>
          <w:lang w:val="en-NZ"/>
        </w:rPr>
        <w:lastRenderedPageBreak/>
        <w:t>A concussion or brain injury can change people’s mood and how they act.</w:t>
      </w:r>
      <w:r w:rsidR="00BE280F" w:rsidRPr="007E2122">
        <w:rPr>
          <w:rFonts w:ascii="Arial" w:hAnsi="Arial" w:cs="Arial"/>
          <w:szCs w:val="22"/>
          <w:lang w:val="en-NZ"/>
        </w:rPr>
        <w:t xml:space="preserve"> Also, there ability to concentrate, remember things </w:t>
      </w:r>
      <w:r w:rsidR="0019045F">
        <w:rPr>
          <w:rFonts w:ascii="Arial" w:hAnsi="Arial" w:cs="Arial"/>
          <w:szCs w:val="22"/>
          <w:lang w:val="en-NZ"/>
        </w:rPr>
        <w:t>and their awareness of symptoms</w:t>
      </w:r>
      <w:r w:rsidRPr="007E2122">
        <w:rPr>
          <w:rFonts w:ascii="Arial" w:hAnsi="Arial" w:cs="Arial"/>
          <w:szCs w:val="22"/>
          <w:lang w:val="en-NZ"/>
        </w:rPr>
        <w:br/>
      </w:r>
    </w:p>
    <w:p w14:paraId="3588EE8D" w14:textId="2A527EEA" w:rsidR="00B9132E" w:rsidRPr="007E2122" w:rsidRDefault="00B9132E" w:rsidP="00B9132E">
      <w:pPr>
        <w:pStyle w:val="ListParagraph"/>
        <w:numPr>
          <w:ilvl w:val="0"/>
          <w:numId w:val="10"/>
        </w:numPr>
        <w:spacing w:after="0"/>
        <w:rPr>
          <w:rFonts w:ascii="Arial" w:hAnsi="Arial" w:cs="Arial"/>
          <w:szCs w:val="22"/>
          <w:lang w:val="en-NZ"/>
        </w:rPr>
      </w:pPr>
      <w:r w:rsidRPr="007E2122">
        <w:rPr>
          <w:rFonts w:ascii="Arial" w:hAnsi="Arial" w:cs="Arial"/>
          <w:szCs w:val="22"/>
          <w:lang w:val="en-NZ"/>
        </w:rPr>
        <w:t>Be kind to yourself</w:t>
      </w:r>
      <w:r w:rsidR="00BE280F" w:rsidRPr="007E2122">
        <w:rPr>
          <w:rFonts w:ascii="Arial" w:hAnsi="Arial" w:cs="Arial"/>
          <w:szCs w:val="22"/>
          <w:lang w:val="en-NZ"/>
        </w:rPr>
        <w:t xml:space="preserve"> as a support person</w:t>
      </w:r>
      <w:r w:rsidRPr="007E2122">
        <w:rPr>
          <w:rFonts w:ascii="Arial" w:hAnsi="Arial" w:cs="Arial"/>
          <w:szCs w:val="22"/>
          <w:lang w:val="en-NZ"/>
        </w:rPr>
        <w:t>, it is normal to find it hard seeing changes in t</w:t>
      </w:r>
      <w:r w:rsidR="0019045F">
        <w:rPr>
          <w:rFonts w:ascii="Arial" w:hAnsi="Arial" w:cs="Arial"/>
          <w:szCs w:val="22"/>
          <w:lang w:val="en-NZ"/>
        </w:rPr>
        <w:t>he person you love and care for</w:t>
      </w:r>
      <w:r w:rsidRPr="007E2122">
        <w:rPr>
          <w:rFonts w:ascii="Arial" w:hAnsi="Arial" w:cs="Arial"/>
          <w:szCs w:val="22"/>
          <w:lang w:val="en-NZ"/>
        </w:rPr>
        <w:br/>
      </w:r>
    </w:p>
    <w:p w14:paraId="61346EBD" w14:textId="77777777" w:rsidR="00B9132E" w:rsidRPr="007E2122" w:rsidRDefault="00B9132E" w:rsidP="007E1AC0">
      <w:pPr>
        <w:pStyle w:val="ListParagraph"/>
        <w:numPr>
          <w:ilvl w:val="0"/>
          <w:numId w:val="10"/>
        </w:numPr>
        <w:spacing w:after="400"/>
        <w:rPr>
          <w:rFonts w:ascii="Arial" w:hAnsi="Arial" w:cs="Arial"/>
          <w:szCs w:val="22"/>
          <w:lang w:val="en-NZ"/>
        </w:rPr>
      </w:pPr>
      <w:r w:rsidRPr="007E2122">
        <w:rPr>
          <w:rFonts w:ascii="Arial" w:hAnsi="Arial" w:cs="Arial"/>
          <w:szCs w:val="22"/>
          <w:lang w:val="en-NZ"/>
        </w:rPr>
        <w:t>As a support person, make sure you are looking after yourself so you can look after them. Have ‘me time’ and allow yourself to feel your feelings (GP’s, counsellors and support groups can help with this).</w:t>
      </w:r>
    </w:p>
    <w:p w14:paraId="2FE34FD4" w14:textId="73C976CD" w:rsidR="00B9132E" w:rsidRPr="0019045F" w:rsidRDefault="0019045F" w:rsidP="007E1AC0">
      <w:pPr>
        <w:spacing w:before="300" w:after="400"/>
        <w:ind w:left="510" w:hanging="510"/>
        <w:rPr>
          <w:rFonts w:ascii="Arial" w:hAnsi="Arial" w:cs="Arial"/>
          <w:b/>
          <w:color w:val="1D254A"/>
          <w:sz w:val="24"/>
        </w:rPr>
      </w:pPr>
      <w:r w:rsidRPr="0019045F">
        <w:rPr>
          <w:rFonts w:ascii="Arial" w:hAnsi="Arial" w:cs="Arial"/>
          <w:b/>
          <w:color w:val="1D254A"/>
          <w:sz w:val="24"/>
        </w:rPr>
        <w:t>GETTING THE HELP YOU NEED</w:t>
      </w:r>
    </w:p>
    <w:p w14:paraId="7227F852" w14:textId="701E6D87" w:rsidR="00B9132E" w:rsidRPr="007E2122" w:rsidRDefault="00B9132E" w:rsidP="00B9132E">
      <w:pPr>
        <w:pStyle w:val="ListParagraph"/>
        <w:numPr>
          <w:ilvl w:val="0"/>
          <w:numId w:val="12"/>
        </w:numPr>
        <w:spacing w:after="0"/>
        <w:rPr>
          <w:rFonts w:ascii="Arial" w:hAnsi="Arial" w:cs="Arial"/>
          <w:szCs w:val="22"/>
          <w:lang w:val="en-NZ"/>
        </w:rPr>
      </w:pPr>
      <w:r w:rsidRPr="007E2122">
        <w:rPr>
          <w:rFonts w:ascii="Arial" w:hAnsi="Arial" w:cs="Arial"/>
          <w:szCs w:val="22"/>
          <w:lang w:val="en-NZ"/>
        </w:rPr>
        <w:t xml:space="preserve">In hospital, there are </w:t>
      </w:r>
      <w:r w:rsidR="0019045F" w:rsidRPr="007E2122">
        <w:rPr>
          <w:rFonts w:ascii="Arial" w:hAnsi="Arial" w:cs="Arial"/>
          <w:szCs w:val="22"/>
          <w:lang w:val="en-NZ"/>
        </w:rPr>
        <w:t>doctors, occupational therapists, physiotherapists, social workers, takawaenga and</w:t>
      </w:r>
      <w:r w:rsidRPr="007E2122">
        <w:rPr>
          <w:rFonts w:ascii="Arial" w:hAnsi="Arial" w:cs="Arial"/>
          <w:szCs w:val="22"/>
          <w:lang w:val="en-NZ"/>
        </w:rPr>
        <w:t xml:space="preserve"> other </w:t>
      </w:r>
      <w:r w:rsidR="00BE280F" w:rsidRPr="007E2122">
        <w:rPr>
          <w:rFonts w:ascii="Arial" w:hAnsi="Arial" w:cs="Arial"/>
          <w:szCs w:val="22"/>
          <w:lang w:val="en-NZ"/>
        </w:rPr>
        <w:t xml:space="preserve">health </w:t>
      </w:r>
      <w:r w:rsidR="0019045F" w:rsidRPr="007E2122">
        <w:rPr>
          <w:rFonts w:ascii="Arial" w:hAnsi="Arial" w:cs="Arial"/>
          <w:szCs w:val="22"/>
          <w:lang w:val="en-NZ"/>
        </w:rPr>
        <w:t>professionals who</w:t>
      </w:r>
      <w:r w:rsidRPr="007E2122">
        <w:rPr>
          <w:rFonts w:ascii="Arial" w:hAnsi="Arial" w:cs="Arial"/>
          <w:szCs w:val="22"/>
          <w:lang w:val="en-NZ"/>
        </w:rPr>
        <w:t xml:space="preserve"> can review and provide advice and su</w:t>
      </w:r>
      <w:r w:rsidR="0019045F">
        <w:rPr>
          <w:rFonts w:ascii="Arial" w:hAnsi="Arial" w:cs="Arial"/>
          <w:szCs w:val="22"/>
          <w:lang w:val="en-NZ"/>
        </w:rPr>
        <w:t>pport to you around your injury</w:t>
      </w:r>
      <w:r w:rsidRPr="007E2122">
        <w:rPr>
          <w:rFonts w:ascii="Arial" w:hAnsi="Arial" w:cs="Arial"/>
          <w:szCs w:val="22"/>
          <w:lang w:val="en-NZ"/>
        </w:rPr>
        <w:br/>
      </w:r>
    </w:p>
    <w:p w14:paraId="026E46B9" w14:textId="355F1AD7" w:rsidR="00B9132E" w:rsidRPr="007E2122" w:rsidRDefault="00B9132E" w:rsidP="00B9132E">
      <w:pPr>
        <w:pStyle w:val="ListParagraph"/>
        <w:numPr>
          <w:ilvl w:val="0"/>
          <w:numId w:val="12"/>
        </w:numPr>
        <w:spacing w:after="0"/>
        <w:rPr>
          <w:rFonts w:ascii="Arial" w:hAnsi="Arial" w:cs="Arial"/>
          <w:szCs w:val="22"/>
          <w:lang w:val="en-NZ"/>
        </w:rPr>
      </w:pPr>
      <w:r w:rsidRPr="007E2122">
        <w:rPr>
          <w:rFonts w:ascii="Arial" w:hAnsi="Arial" w:cs="Arial"/>
          <w:szCs w:val="22"/>
          <w:lang w:val="en-NZ"/>
        </w:rPr>
        <w:t xml:space="preserve">When you are discharged from hospital, you will </w:t>
      </w:r>
      <w:r w:rsidR="00EC216D" w:rsidRPr="007E2122">
        <w:rPr>
          <w:rFonts w:ascii="Arial" w:hAnsi="Arial" w:cs="Arial"/>
          <w:szCs w:val="22"/>
          <w:lang w:val="en-NZ"/>
        </w:rPr>
        <w:t xml:space="preserve">likely </w:t>
      </w:r>
      <w:r w:rsidRPr="007E2122">
        <w:rPr>
          <w:rFonts w:ascii="Arial" w:hAnsi="Arial" w:cs="Arial"/>
          <w:szCs w:val="22"/>
          <w:lang w:val="en-NZ"/>
        </w:rPr>
        <w:t xml:space="preserve">be referred to the ACC Concussion Service who will provide follow-up support around your </w:t>
      </w:r>
      <w:r w:rsidR="007E1AC0" w:rsidRPr="007E2122">
        <w:rPr>
          <w:rFonts w:ascii="Arial" w:hAnsi="Arial" w:cs="Arial"/>
          <w:szCs w:val="22"/>
          <w:lang w:val="en-NZ"/>
        </w:rPr>
        <w:t xml:space="preserve">concussion/traumatic </w:t>
      </w:r>
      <w:r w:rsidRPr="007E2122">
        <w:rPr>
          <w:rFonts w:ascii="Arial" w:hAnsi="Arial" w:cs="Arial"/>
          <w:szCs w:val="22"/>
          <w:lang w:val="en-NZ"/>
        </w:rPr>
        <w:t>brain injury for you and your wh</w:t>
      </w:r>
      <w:r w:rsidR="007E1AC0">
        <w:rPr>
          <w:rFonts w:ascii="Arial" w:hAnsi="Arial" w:cs="Arial"/>
          <w:szCs w:val="22"/>
          <w:lang w:val="en-NZ"/>
        </w:rPr>
        <w:t>ā</w:t>
      </w:r>
      <w:r w:rsidRPr="007E2122">
        <w:rPr>
          <w:rFonts w:ascii="Arial" w:hAnsi="Arial" w:cs="Arial"/>
          <w:szCs w:val="22"/>
          <w:lang w:val="en-NZ"/>
        </w:rPr>
        <w:t>nau/support person. You should expect to receive a phone call from a community provider within a week of discharging from hospital. If you don’t hear from someone, please contact ACC (0800 101 996) with your ACC number t</w:t>
      </w:r>
      <w:r w:rsidR="0019045F">
        <w:rPr>
          <w:rFonts w:ascii="Arial" w:hAnsi="Arial" w:cs="Arial"/>
          <w:szCs w:val="22"/>
          <w:lang w:val="en-NZ"/>
        </w:rPr>
        <w:t>o ask or follow-up with your GP</w:t>
      </w:r>
      <w:r w:rsidRPr="007E2122">
        <w:rPr>
          <w:rFonts w:ascii="Arial" w:hAnsi="Arial" w:cs="Arial"/>
          <w:szCs w:val="22"/>
          <w:lang w:val="en-NZ"/>
        </w:rPr>
        <w:br/>
      </w:r>
    </w:p>
    <w:p w14:paraId="5B9BCE18" w14:textId="77777777" w:rsidR="00B9132E" w:rsidRPr="007E2122" w:rsidRDefault="00B9132E" w:rsidP="00B9132E">
      <w:pPr>
        <w:pStyle w:val="ListParagraph"/>
        <w:numPr>
          <w:ilvl w:val="0"/>
          <w:numId w:val="12"/>
        </w:numPr>
        <w:spacing w:after="0"/>
        <w:rPr>
          <w:rFonts w:ascii="Arial" w:hAnsi="Arial" w:cs="Arial"/>
          <w:szCs w:val="22"/>
          <w:lang w:val="en-NZ"/>
        </w:rPr>
      </w:pPr>
      <w:r w:rsidRPr="007E2122">
        <w:rPr>
          <w:rFonts w:ascii="Arial" w:hAnsi="Arial" w:cs="Arial"/>
          <w:szCs w:val="22"/>
          <w:lang w:val="en-NZ"/>
        </w:rPr>
        <w:t>Some people may also receive support through an ACC Training for Independence programme, particularly if you have been in hospital or an inpatient facility for a longer period after your injury.</w:t>
      </w:r>
      <w:r w:rsidRPr="007E2122">
        <w:rPr>
          <w:rFonts w:ascii="Arial" w:hAnsi="Arial" w:cs="Arial"/>
          <w:szCs w:val="22"/>
          <w:lang w:val="en-NZ"/>
        </w:rPr>
        <w:br/>
      </w:r>
    </w:p>
    <w:p w14:paraId="033E52FB" w14:textId="03A5685E" w:rsidR="00B9132E" w:rsidRDefault="00B9132E" w:rsidP="0012644B">
      <w:pPr>
        <w:pStyle w:val="ListParagraph"/>
        <w:numPr>
          <w:ilvl w:val="0"/>
          <w:numId w:val="0"/>
        </w:numPr>
        <w:spacing w:after="0"/>
        <w:ind w:left="720"/>
        <w:rPr>
          <w:rFonts w:ascii="Arial" w:hAnsi="Arial" w:cs="Arial"/>
          <w:szCs w:val="22"/>
          <w:lang w:val="en-NZ"/>
        </w:rPr>
      </w:pPr>
    </w:p>
    <w:p w14:paraId="7BA19777" w14:textId="013CAEB7" w:rsidR="0019045F" w:rsidRDefault="0019045F" w:rsidP="0012644B">
      <w:pPr>
        <w:pStyle w:val="ListParagraph"/>
        <w:numPr>
          <w:ilvl w:val="0"/>
          <w:numId w:val="0"/>
        </w:numPr>
        <w:spacing w:after="0"/>
        <w:ind w:left="720"/>
        <w:rPr>
          <w:rFonts w:ascii="Arial" w:hAnsi="Arial" w:cs="Arial"/>
          <w:szCs w:val="22"/>
          <w:lang w:val="en-NZ"/>
        </w:rPr>
      </w:pPr>
    </w:p>
    <w:p w14:paraId="100746F9" w14:textId="023A838C" w:rsidR="0019045F" w:rsidRDefault="0019045F" w:rsidP="0012644B">
      <w:pPr>
        <w:pStyle w:val="ListParagraph"/>
        <w:numPr>
          <w:ilvl w:val="0"/>
          <w:numId w:val="0"/>
        </w:numPr>
        <w:spacing w:after="0"/>
        <w:ind w:left="720"/>
        <w:rPr>
          <w:rFonts w:ascii="Arial" w:hAnsi="Arial" w:cs="Arial"/>
          <w:szCs w:val="22"/>
          <w:lang w:val="en-NZ"/>
        </w:rPr>
      </w:pPr>
    </w:p>
    <w:p w14:paraId="19D53C9C" w14:textId="2482E4FC" w:rsidR="0019045F" w:rsidRDefault="0019045F" w:rsidP="0012644B">
      <w:pPr>
        <w:pStyle w:val="ListParagraph"/>
        <w:numPr>
          <w:ilvl w:val="0"/>
          <w:numId w:val="0"/>
        </w:numPr>
        <w:spacing w:after="0"/>
        <w:ind w:left="720"/>
        <w:rPr>
          <w:rFonts w:ascii="Arial" w:hAnsi="Arial" w:cs="Arial"/>
          <w:szCs w:val="22"/>
          <w:lang w:val="en-NZ"/>
        </w:rPr>
      </w:pPr>
    </w:p>
    <w:p w14:paraId="4C976223" w14:textId="669CBEF4" w:rsidR="0019045F" w:rsidRDefault="0019045F" w:rsidP="0012644B">
      <w:pPr>
        <w:pStyle w:val="ListParagraph"/>
        <w:numPr>
          <w:ilvl w:val="0"/>
          <w:numId w:val="0"/>
        </w:numPr>
        <w:spacing w:after="0"/>
        <w:ind w:left="720"/>
        <w:rPr>
          <w:rFonts w:ascii="Arial" w:hAnsi="Arial" w:cs="Arial"/>
          <w:szCs w:val="22"/>
          <w:lang w:val="en-NZ"/>
        </w:rPr>
      </w:pPr>
    </w:p>
    <w:p w14:paraId="26567DE5" w14:textId="5F287934" w:rsidR="0019045F" w:rsidRDefault="0019045F" w:rsidP="0012644B">
      <w:pPr>
        <w:pStyle w:val="ListParagraph"/>
        <w:numPr>
          <w:ilvl w:val="0"/>
          <w:numId w:val="0"/>
        </w:numPr>
        <w:spacing w:after="0"/>
        <w:ind w:left="720"/>
        <w:rPr>
          <w:rFonts w:ascii="Arial" w:hAnsi="Arial" w:cs="Arial"/>
          <w:szCs w:val="22"/>
          <w:lang w:val="en-NZ"/>
        </w:rPr>
      </w:pPr>
    </w:p>
    <w:p w14:paraId="2EBEB6E1" w14:textId="77777777" w:rsidR="0019045F" w:rsidRPr="007E2122" w:rsidRDefault="0019045F" w:rsidP="0012644B">
      <w:pPr>
        <w:pStyle w:val="ListParagraph"/>
        <w:numPr>
          <w:ilvl w:val="0"/>
          <w:numId w:val="0"/>
        </w:numPr>
        <w:spacing w:after="0"/>
        <w:ind w:left="720"/>
        <w:rPr>
          <w:rFonts w:ascii="Arial" w:hAnsi="Arial" w:cs="Arial"/>
          <w:szCs w:val="22"/>
          <w:lang w:val="en-NZ"/>
        </w:rPr>
      </w:pPr>
    </w:p>
    <w:p w14:paraId="09020CA7" w14:textId="2B3AB204" w:rsidR="00231A6B" w:rsidRPr="0019045F" w:rsidRDefault="0019045F" w:rsidP="007E1AC0">
      <w:pPr>
        <w:spacing w:after="400"/>
        <w:jc w:val="both"/>
        <w:rPr>
          <w:rFonts w:ascii="Arial" w:hAnsi="Arial" w:cs="Arial"/>
          <w:b/>
          <w:color w:val="1D254A"/>
          <w:sz w:val="24"/>
        </w:rPr>
      </w:pPr>
      <w:r w:rsidRPr="0019045F">
        <w:rPr>
          <w:rFonts w:ascii="Arial" w:hAnsi="Arial" w:cs="Arial"/>
          <w:b/>
          <w:color w:val="1D254A"/>
          <w:sz w:val="24"/>
        </w:rPr>
        <w:t>AGENCIES THAT CAN HELP</w:t>
      </w:r>
    </w:p>
    <w:p w14:paraId="2EAC0F41" w14:textId="77777777" w:rsidR="00231A6B" w:rsidRPr="007E2122" w:rsidRDefault="00231A6B" w:rsidP="00231A6B">
      <w:pPr>
        <w:rPr>
          <w:rFonts w:ascii="Arial" w:hAnsi="Arial" w:cs="Arial"/>
          <w:szCs w:val="22"/>
          <w:lang w:val="en-NZ"/>
        </w:rPr>
      </w:pPr>
      <w:r w:rsidRPr="007E2122">
        <w:rPr>
          <w:rFonts w:ascii="Arial" w:hAnsi="Arial" w:cs="Arial"/>
          <w:b/>
          <w:caps/>
          <w:szCs w:val="22"/>
          <w:lang w:val="en-NZ"/>
        </w:rPr>
        <w:t>ACC</w:t>
      </w:r>
    </w:p>
    <w:p w14:paraId="19D1FE02" w14:textId="2B7E372B" w:rsidR="00231A6B" w:rsidRPr="007E2122" w:rsidRDefault="00231A6B" w:rsidP="00231A6B">
      <w:pPr>
        <w:pStyle w:val="ListParagraph"/>
        <w:numPr>
          <w:ilvl w:val="0"/>
          <w:numId w:val="19"/>
        </w:numPr>
        <w:spacing w:after="0"/>
        <w:rPr>
          <w:rFonts w:ascii="Arial" w:hAnsi="Arial" w:cs="Arial"/>
          <w:szCs w:val="22"/>
          <w:lang w:val="en-NZ"/>
        </w:rPr>
      </w:pPr>
      <w:r w:rsidRPr="007E2122">
        <w:rPr>
          <w:rFonts w:ascii="Arial" w:hAnsi="Arial" w:cs="Arial"/>
          <w:szCs w:val="22"/>
          <w:lang w:val="en-NZ"/>
        </w:rPr>
        <w:t>ACC is there to help. You should make a claim as soon as possible after the accident</w:t>
      </w:r>
    </w:p>
    <w:p w14:paraId="280A4F4F" w14:textId="77777777" w:rsidR="00231A6B" w:rsidRPr="007E2122" w:rsidRDefault="00231A6B" w:rsidP="00231A6B">
      <w:pPr>
        <w:spacing w:after="0"/>
        <w:ind w:left="284"/>
        <w:rPr>
          <w:rFonts w:ascii="Arial" w:hAnsi="Arial" w:cs="Arial"/>
          <w:szCs w:val="22"/>
          <w:lang w:val="en-NZ"/>
        </w:rPr>
      </w:pPr>
    </w:p>
    <w:p w14:paraId="2E914ADA" w14:textId="29114FE8" w:rsidR="00AE6CBB" w:rsidRPr="007E2122" w:rsidRDefault="00231A6B" w:rsidP="007E1AC0">
      <w:pPr>
        <w:pStyle w:val="ListParagraph"/>
        <w:numPr>
          <w:ilvl w:val="0"/>
          <w:numId w:val="19"/>
        </w:numPr>
        <w:spacing w:after="0"/>
        <w:rPr>
          <w:rFonts w:ascii="Arial" w:hAnsi="Arial" w:cs="Arial"/>
          <w:szCs w:val="22"/>
          <w:lang w:val="en-NZ"/>
        </w:rPr>
      </w:pPr>
      <w:r w:rsidRPr="007E2122">
        <w:rPr>
          <w:rFonts w:ascii="Arial" w:hAnsi="Arial" w:cs="Arial"/>
          <w:szCs w:val="22"/>
          <w:lang w:val="en-NZ"/>
        </w:rPr>
        <w:t xml:space="preserve">The hospital staff will have an ACC45 ‘Claim for Cover’ form and will show you how to fill this in, make sure that your ACC45 </w:t>
      </w:r>
      <w:r w:rsidR="00EC216D" w:rsidRPr="007E2122">
        <w:rPr>
          <w:rFonts w:ascii="Arial" w:hAnsi="Arial" w:cs="Arial"/>
          <w:szCs w:val="22"/>
          <w:lang w:val="en-NZ"/>
        </w:rPr>
        <w:t xml:space="preserve">claim form has been sent to </w:t>
      </w:r>
      <w:r w:rsidRPr="007E2122">
        <w:rPr>
          <w:rFonts w:ascii="Arial" w:hAnsi="Arial" w:cs="Arial"/>
          <w:szCs w:val="22"/>
          <w:lang w:val="en-NZ"/>
        </w:rPr>
        <w:t>ACC by the hospital or GP</w:t>
      </w:r>
      <w:r w:rsidR="00AE6CBB" w:rsidRPr="007E2122">
        <w:rPr>
          <w:rFonts w:ascii="Arial" w:hAnsi="Arial" w:cs="Arial"/>
          <w:szCs w:val="22"/>
          <w:lang w:val="en-NZ"/>
        </w:rPr>
        <w:br/>
      </w:r>
    </w:p>
    <w:p w14:paraId="16F1516C" w14:textId="605541D5" w:rsidR="00231A6B" w:rsidRPr="007E2122" w:rsidRDefault="00231A6B" w:rsidP="007E1AC0">
      <w:pPr>
        <w:pStyle w:val="ListParagraph"/>
        <w:numPr>
          <w:ilvl w:val="0"/>
          <w:numId w:val="19"/>
        </w:numPr>
        <w:spacing w:after="0"/>
        <w:rPr>
          <w:rFonts w:ascii="Arial" w:hAnsi="Arial" w:cs="Arial"/>
          <w:szCs w:val="22"/>
          <w:lang w:val="en-NZ"/>
        </w:rPr>
      </w:pPr>
      <w:r w:rsidRPr="007E2122">
        <w:rPr>
          <w:rFonts w:ascii="Arial" w:hAnsi="Arial" w:cs="Arial"/>
          <w:szCs w:val="22"/>
          <w:lang w:val="en-NZ"/>
        </w:rPr>
        <w:t>If the doctor advises you not to return to work, ask for an ACC18 Medical Certificate to send to ACC stating ho</w:t>
      </w:r>
      <w:r w:rsidR="0019045F">
        <w:rPr>
          <w:rFonts w:ascii="Arial" w:hAnsi="Arial" w:cs="Arial"/>
          <w:szCs w:val="22"/>
          <w:lang w:val="en-NZ"/>
        </w:rPr>
        <w:t>w long you need to be off work</w:t>
      </w:r>
      <w:r w:rsidR="00AE6CBB" w:rsidRPr="007E2122">
        <w:rPr>
          <w:rFonts w:ascii="Arial" w:hAnsi="Arial" w:cs="Arial"/>
          <w:szCs w:val="22"/>
          <w:lang w:val="en-NZ"/>
        </w:rPr>
        <w:br/>
      </w:r>
    </w:p>
    <w:p w14:paraId="42CD4B41" w14:textId="1C957EA1" w:rsidR="00231A6B" w:rsidRPr="007E2122" w:rsidRDefault="00231A6B" w:rsidP="00AE6CBB">
      <w:pPr>
        <w:pStyle w:val="ListParagraph"/>
        <w:numPr>
          <w:ilvl w:val="0"/>
          <w:numId w:val="19"/>
        </w:numPr>
        <w:tabs>
          <w:tab w:val="left" w:pos="0"/>
        </w:tabs>
        <w:spacing w:after="0"/>
        <w:rPr>
          <w:rFonts w:ascii="Arial" w:hAnsi="Arial" w:cs="Arial"/>
          <w:szCs w:val="22"/>
          <w:lang w:val="en-NZ"/>
        </w:rPr>
      </w:pPr>
      <w:r w:rsidRPr="007E2122">
        <w:rPr>
          <w:rFonts w:ascii="Arial" w:hAnsi="Arial" w:cs="Arial"/>
          <w:szCs w:val="22"/>
          <w:lang w:val="en-NZ"/>
        </w:rPr>
        <w:t>ACC will help ensure that you receive the right treatment, compensation and rehabilitation</w:t>
      </w:r>
      <w:r w:rsidR="00AE6CBB" w:rsidRPr="007E2122">
        <w:rPr>
          <w:rFonts w:ascii="Arial" w:hAnsi="Arial" w:cs="Arial"/>
          <w:szCs w:val="22"/>
          <w:lang w:val="en-NZ"/>
        </w:rPr>
        <w:t xml:space="preserve">. </w:t>
      </w:r>
      <w:r w:rsidRPr="007E2122">
        <w:rPr>
          <w:rFonts w:ascii="Arial" w:hAnsi="Arial" w:cs="Arial"/>
          <w:szCs w:val="22"/>
          <w:lang w:val="en-NZ"/>
        </w:rPr>
        <w:t>You may be entitled to several different types of assistance from ACC</w:t>
      </w:r>
      <w:r w:rsidR="00AE6CBB" w:rsidRPr="007E2122">
        <w:rPr>
          <w:rFonts w:ascii="Arial" w:hAnsi="Arial" w:cs="Arial"/>
          <w:szCs w:val="22"/>
          <w:lang w:val="en-NZ"/>
        </w:rPr>
        <w:t xml:space="preserve"> including health an</w:t>
      </w:r>
      <w:r w:rsidR="0019045F">
        <w:rPr>
          <w:rFonts w:ascii="Arial" w:hAnsi="Arial" w:cs="Arial"/>
          <w:szCs w:val="22"/>
          <w:lang w:val="en-NZ"/>
        </w:rPr>
        <w:t>d in home support</w:t>
      </w:r>
    </w:p>
    <w:p w14:paraId="58CCC27C" w14:textId="77777777" w:rsidR="00231A6B" w:rsidRPr="007E2122" w:rsidRDefault="00231A6B" w:rsidP="00231A6B">
      <w:pPr>
        <w:spacing w:after="0"/>
        <w:rPr>
          <w:rFonts w:ascii="Arial" w:hAnsi="Arial" w:cs="Arial"/>
          <w:szCs w:val="22"/>
          <w:lang w:val="en-NZ"/>
        </w:rPr>
      </w:pPr>
    </w:p>
    <w:p w14:paraId="424DE451" w14:textId="6C1F1EC1" w:rsidR="00231A6B" w:rsidRPr="007E2122" w:rsidRDefault="00231A6B" w:rsidP="00231A6B">
      <w:pPr>
        <w:pStyle w:val="ListParagraph"/>
        <w:numPr>
          <w:ilvl w:val="0"/>
          <w:numId w:val="19"/>
        </w:numPr>
        <w:spacing w:after="0"/>
        <w:rPr>
          <w:rFonts w:ascii="Arial" w:hAnsi="Arial" w:cs="Arial"/>
          <w:szCs w:val="22"/>
          <w:lang w:val="en-NZ"/>
        </w:rPr>
      </w:pPr>
      <w:r w:rsidRPr="007E2122">
        <w:rPr>
          <w:rFonts w:ascii="Arial" w:hAnsi="Arial" w:cs="Arial"/>
          <w:szCs w:val="22"/>
          <w:lang w:val="en-NZ"/>
        </w:rPr>
        <w:t>ACC</w:t>
      </w:r>
      <w:r w:rsidR="00EC216D" w:rsidRPr="007E2122">
        <w:rPr>
          <w:rFonts w:ascii="Arial" w:hAnsi="Arial" w:cs="Arial"/>
          <w:szCs w:val="22"/>
          <w:lang w:val="en-NZ"/>
        </w:rPr>
        <w:t xml:space="preserve"> Helpline telephone number is: </w:t>
      </w:r>
      <w:r w:rsidRPr="007E2122">
        <w:rPr>
          <w:rFonts w:ascii="Arial" w:hAnsi="Arial" w:cs="Arial"/>
          <w:szCs w:val="22"/>
          <w:lang w:val="en-NZ"/>
        </w:rPr>
        <w:t>0800 101 996</w:t>
      </w:r>
    </w:p>
    <w:p w14:paraId="413CC607" w14:textId="77777777" w:rsidR="00231A6B" w:rsidRPr="007E2122" w:rsidRDefault="00231A6B" w:rsidP="00231A6B">
      <w:pPr>
        <w:spacing w:after="0"/>
        <w:rPr>
          <w:rFonts w:ascii="Arial" w:hAnsi="Arial" w:cs="Arial"/>
          <w:szCs w:val="22"/>
          <w:lang w:val="en-NZ"/>
        </w:rPr>
      </w:pPr>
    </w:p>
    <w:p w14:paraId="5385C2C6" w14:textId="77777777" w:rsidR="00231A6B" w:rsidRPr="007E2122" w:rsidRDefault="00231A6B" w:rsidP="00231A6B">
      <w:pPr>
        <w:rPr>
          <w:rFonts w:ascii="Arial" w:hAnsi="Arial" w:cs="Arial"/>
          <w:b/>
          <w:caps/>
          <w:szCs w:val="22"/>
          <w:lang w:val="en-NZ"/>
        </w:rPr>
      </w:pPr>
      <w:r w:rsidRPr="007E2122">
        <w:rPr>
          <w:rFonts w:ascii="Arial" w:hAnsi="Arial" w:cs="Arial"/>
          <w:b/>
          <w:szCs w:val="22"/>
          <w:lang w:val="en-NZ"/>
        </w:rPr>
        <w:t>The Brain Injury Association of New Zealand</w:t>
      </w:r>
    </w:p>
    <w:p w14:paraId="4D8E03AA" w14:textId="2E2795C5" w:rsidR="00231A6B" w:rsidRPr="007E2122" w:rsidRDefault="00231A6B" w:rsidP="00231A6B">
      <w:pPr>
        <w:rPr>
          <w:rFonts w:ascii="Arial" w:hAnsi="Arial" w:cs="Arial"/>
          <w:szCs w:val="22"/>
          <w:lang w:val="en-NZ"/>
        </w:rPr>
      </w:pPr>
      <w:r w:rsidRPr="007E2122">
        <w:rPr>
          <w:rFonts w:ascii="Arial" w:hAnsi="Arial" w:cs="Arial"/>
          <w:szCs w:val="22"/>
          <w:lang w:val="en-NZ"/>
        </w:rPr>
        <w:t xml:space="preserve">The Brain Injury Association of NZ is an advocacy organisation. It provides people with a brain injury and their families, with information, education and support through Family Liaison Officers at branches throughout New Zealand. </w:t>
      </w:r>
    </w:p>
    <w:p w14:paraId="5C2F7383" w14:textId="77777777" w:rsidR="00231A6B" w:rsidRPr="007E2122" w:rsidRDefault="00231A6B" w:rsidP="00231A6B">
      <w:pPr>
        <w:spacing w:after="0"/>
        <w:rPr>
          <w:rFonts w:ascii="Arial" w:hAnsi="Arial" w:cs="Arial"/>
          <w:szCs w:val="22"/>
          <w:lang w:val="en-NZ"/>
        </w:rPr>
      </w:pPr>
      <w:r w:rsidRPr="007E2122">
        <w:rPr>
          <w:rFonts w:ascii="Arial" w:hAnsi="Arial" w:cs="Arial"/>
          <w:szCs w:val="22"/>
          <w:lang w:val="en-NZ"/>
        </w:rPr>
        <w:t>For further information:</w:t>
      </w:r>
    </w:p>
    <w:p w14:paraId="236F51DE" w14:textId="77777777" w:rsidR="00231A6B" w:rsidRPr="007E2122" w:rsidRDefault="00231A6B" w:rsidP="00231A6B">
      <w:pPr>
        <w:spacing w:after="0"/>
        <w:rPr>
          <w:rFonts w:ascii="Arial" w:hAnsi="Arial" w:cs="Arial"/>
          <w:szCs w:val="22"/>
          <w:lang w:val="en-NZ"/>
        </w:rPr>
      </w:pPr>
      <w:r w:rsidRPr="007E2122">
        <w:rPr>
          <w:rFonts w:ascii="Arial" w:hAnsi="Arial" w:cs="Arial"/>
          <w:szCs w:val="22"/>
          <w:lang w:val="en-NZ"/>
        </w:rPr>
        <w:t>Tel: (09) 459 5013</w:t>
      </w:r>
    </w:p>
    <w:p w14:paraId="00A46CFF" w14:textId="77777777" w:rsidR="00231A6B" w:rsidRPr="007E2122" w:rsidRDefault="00231A6B" w:rsidP="00231A6B">
      <w:pPr>
        <w:spacing w:after="0"/>
        <w:rPr>
          <w:rFonts w:ascii="Arial" w:hAnsi="Arial" w:cs="Arial"/>
          <w:szCs w:val="22"/>
          <w:lang w:val="en-NZ"/>
        </w:rPr>
      </w:pPr>
      <w:r w:rsidRPr="007E2122">
        <w:rPr>
          <w:rFonts w:ascii="Arial" w:hAnsi="Arial" w:cs="Arial"/>
          <w:szCs w:val="22"/>
          <w:lang w:val="en-NZ"/>
        </w:rPr>
        <w:t xml:space="preserve">Email:  </w:t>
      </w:r>
      <w:hyperlink r:id="rId13" w:history="1">
        <w:r w:rsidRPr="007E2122">
          <w:rPr>
            <w:rStyle w:val="Hyperlink"/>
            <w:rFonts w:ascii="Arial" w:hAnsi="Arial" w:cs="Arial"/>
            <w:szCs w:val="22"/>
          </w:rPr>
          <w:t>northland@brain-injury.org.nz</w:t>
        </w:r>
      </w:hyperlink>
    </w:p>
    <w:p w14:paraId="3EF620B8" w14:textId="77777777" w:rsidR="00231A6B" w:rsidRPr="007E2122" w:rsidRDefault="00231A6B" w:rsidP="00231A6B">
      <w:pPr>
        <w:spacing w:after="0"/>
        <w:rPr>
          <w:rFonts w:ascii="Arial" w:hAnsi="Arial" w:cs="Arial"/>
          <w:szCs w:val="22"/>
          <w:lang w:val="en-NZ"/>
        </w:rPr>
      </w:pPr>
      <w:r w:rsidRPr="007E2122">
        <w:rPr>
          <w:rFonts w:ascii="Arial" w:hAnsi="Arial" w:cs="Arial"/>
          <w:szCs w:val="22"/>
          <w:lang w:val="en-NZ"/>
        </w:rPr>
        <w:t xml:space="preserve">Website:  </w:t>
      </w:r>
      <w:hyperlink r:id="rId14" w:history="1">
        <w:r w:rsidRPr="007E2122">
          <w:rPr>
            <w:rStyle w:val="Hyperlink"/>
            <w:rFonts w:ascii="Arial" w:hAnsi="Arial" w:cs="Arial"/>
            <w:szCs w:val="22"/>
            <w:lang w:val="en-NZ"/>
          </w:rPr>
          <w:t>www.brain-injury-nz.org</w:t>
        </w:r>
      </w:hyperlink>
      <w:r w:rsidR="00B9132E" w:rsidRPr="007E2122">
        <w:rPr>
          <w:rStyle w:val="Hyperlink"/>
          <w:rFonts w:ascii="Arial" w:hAnsi="Arial" w:cs="Arial"/>
          <w:szCs w:val="22"/>
          <w:lang w:val="en-NZ"/>
        </w:rPr>
        <w:br/>
      </w:r>
    </w:p>
    <w:p w14:paraId="03520186" w14:textId="77777777" w:rsidR="00231A6B" w:rsidRPr="007E2122" w:rsidRDefault="00231A6B" w:rsidP="00231A6B">
      <w:pPr>
        <w:spacing w:after="0"/>
        <w:rPr>
          <w:rFonts w:ascii="Arial" w:hAnsi="Arial" w:cs="Arial"/>
          <w:color w:val="007BC2"/>
          <w:szCs w:val="22"/>
          <w:lang w:val="en-NZ"/>
        </w:rPr>
      </w:pPr>
    </w:p>
    <w:p w14:paraId="3DF9093B" w14:textId="77777777" w:rsidR="0019045F" w:rsidRDefault="0019045F" w:rsidP="00231A6B">
      <w:pPr>
        <w:spacing w:after="0"/>
        <w:rPr>
          <w:rFonts w:ascii="Arial" w:hAnsi="Arial" w:cs="Arial"/>
          <w:b/>
          <w:color w:val="1D254A"/>
          <w:sz w:val="24"/>
        </w:rPr>
      </w:pPr>
    </w:p>
    <w:p w14:paraId="6343C5EE" w14:textId="77777777" w:rsidR="0019045F" w:rsidRDefault="0019045F" w:rsidP="00231A6B">
      <w:pPr>
        <w:spacing w:after="0"/>
        <w:rPr>
          <w:rFonts w:ascii="Arial" w:hAnsi="Arial" w:cs="Arial"/>
          <w:b/>
          <w:color w:val="1D254A"/>
          <w:sz w:val="24"/>
        </w:rPr>
      </w:pPr>
    </w:p>
    <w:p w14:paraId="267D940A" w14:textId="77777777" w:rsidR="0019045F" w:rsidRDefault="0019045F" w:rsidP="00231A6B">
      <w:pPr>
        <w:spacing w:after="0"/>
        <w:rPr>
          <w:rFonts w:ascii="Arial" w:hAnsi="Arial" w:cs="Arial"/>
          <w:b/>
          <w:color w:val="1D254A"/>
          <w:sz w:val="24"/>
        </w:rPr>
      </w:pPr>
    </w:p>
    <w:p w14:paraId="67242DC5" w14:textId="77777777" w:rsidR="0019045F" w:rsidRDefault="0019045F" w:rsidP="00231A6B">
      <w:pPr>
        <w:spacing w:after="0"/>
        <w:rPr>
          <w:rFonts w:ascii="Arial" w:hAnsi="Arial" w:cs="Arial"/>
          <w:b/>
          <w:color w:val="1D254A"/>
          <w:sz w:val="24"/>
        </w:rPr>
      </w:pPr>
    </w:p>
    <w:p w14:paraId="0BE149EA" w14:textId="77777777" w:rsidR="0019045F" w:rsidRDefault="0019045F" w:rsidP="00231A6B">
      <w:pPr>
        <w:spacing w:after="0"/>
        <w:rPr>
          <w:rFonts w:ascii="Arial" w:hAnsi="Arial" w:cs="Arial"/>
          <w:b/>
          <w:color w:val="1D254A"/>
          <w:sz w:val="24"/>
        </w:rPr>
      </w:pPr>
    </w:p>
    <w:p w14:paraId="7C1125FA" w14:textId="12DF94CE" w:rsidR="00231A6B" w:rsidRPr="0019045F" w:rsidRDefault="0019045F" w:rsidP="007E1AC0">
      <w:pPr>
        <w:spacing w:after="400"/>
        <w:rPr>
          <w:rFonts w:ascii="Arial" w:hAnsi="Arial" w:cs="Arial"/>
          <w:b/>
          <w:color w:val="1D254A"/>
          <w:sz w:val="24"/>
        </w:rPr>
      </w:pPr>
      <w:r w:rsidRPr="0019045F">
        <w:rPr>
          <w:rFonts w:ascii="Arial" w:hAnsi="Arial" w:cs="Arial"/>
          <w:b/>
          <w:color w:val="1D254A"/>
          <w:sz w:val="24"/>
        </w:rPr>
        <w:lastRenderedPageBreak/>
        <w:t>OTHER TELEPHONE NUMBERS THAT MAY BE OF ASSISTANCE</w:t>
      </w:r>
    </w:p>
    <w:p w14:paraId="38EADFC9" w14:textId="77777777" w:rsidR="00231A6B" w:rsidRPr="007E2122" w:rsidRDefault="00231A6B" w:rsidP="00231A6B">
      <w:pPr>
        <w:spacing w:after="0"/>
        <w:rPr>
          <w:rFonts w:ascii="Arial" w:hAnsi="Arial" w:cs="Arial"/>
          <w:szCs w:val="22"/>
          <w:lang w:val="en-NZ"/>
        </w:rPr>
      </w:pPr>
    </w:p>
    <w:p w14:paraId="2597E515" w14:textId="325E919A" w:rsidR="00231A6B" w:rsidRPr="007E2122" w:rsidRDefault="00EC216D" w:rsidP="00231A6B">
      <w:pPr>
        <w:spacing w:after="0"/>
        <w:rPr>
          <w:rFonts w:ascii="Arial" w:hAnsi="Arial" w:cs="Arial"/>
          <w:b/>
          <w:szCs w:val="22"/>
          <w:lang w:val="en-NZ"/>
        </w:rPr>
      </w:pPr>
      <w:r w:rsidRPr="007E2122">
        <w:rPr>
          <w:rFonts w:ascii="Arial" w:hAnsi="Arial" w:cs="Arial"/>
          <w:b/>
          <w:szCs w:val="22"/>
          <w:lang w:val="en-NZ"/>
        </w:rPr>
        <w:t>Concussion Service</w:t>
      </w:r>
    </w:p>
    <w:p w14:paraId="4F3C1FE8" w14:textId="2B6760F4" w:rsidR="00231A6B" w:rsidRPr="007E2122" w:rsidRDefault="00B9132E" w:rsidP="00231A6B">
      <w:pPr>
        <w:spacing w:after="0"/>
        <w:rPr>
          <w:rFonts w:ascii="Arial" w:hAnsi="Arial" w:cs="Arial"/>
          <w:szCs w:val="22"/>
          <w:lang w:val="en-NZ"/>
        </w:rPr>
      </w:pPr>
      <w:r w:rsidRPr="007E2122">
        <w:rPr>
          <w:rFonts w:ascii="Arial" w:hAnsi="Arial" w:cs="Arial"/>
          <w:szCs w:val="22"/>
          <w:lang w:val="en-NZ"/>
        </w:rPr>
        <w:t xml:space="preserve">A referral to </w:t>
      </w:r>
      <w:r w:rsidR="00EC216D" w:rsidRPr="007E2122">
        <w:rPr>
          <w:rFonts w:ascii="Arial" w:hAnsi="Arial" w:cs="Arial"/>
          <w:szCs w:val="22"/>
          <w:lang w:val="en-NZ"/>
        </w:rPr>
        <w:t xml:space="preserve">the concussion service will likely be </w:t>
      </w:r>
      <w:r w:rsidR="00645BD1" w:rsidRPr="007E2122">
        <w:rPr>
          <w:rFonts w:ascii="Arial" w:hAnsi="Arial" w:cs="Arial"/>
          <w:szCs w:val="22"/>
          <w:lang w:val="en-NZ"/>
        </w:rPr>
        <w:t>completed</w:t>
      </w:r>
      <w:r w:rsidRPr="007E2122">
        <w:rPr>
          <w:rFonts w:ascii="Arial" w:hAnsi="Arial" w:cs="Arial"/>
          <w:szCs w:val="22"/>
          <w:lang w:val="en-NZ"/>
        </w:rPr>
        <w:t xml:space="preserve"> when you discharge from hospital.</w:t>
      </w:r>
    </w:p>
    <w:p w14:paraId="50A0F9D9" w14:textId="77777777" w:rsidR="00231A6B" w:rsidRPr="007E2122" w:rsidRDefault="00231A6B" w:rsidP="00231A6B">
      <w:pPr>
        <w:spacing w:after="0"/>
        <w:rPr>
          <w:rFonts w:ascii="Arial" w:hAnsi="Arial" w:cs="Arial"/>
          <w:b/>
          <w:szCs w:val="22"/>
          <w:lang w:val="en-NZ"/>
        </w:rPr>
      </w:pPr>
    </w:p>
    <w:p w14:paraId="4A9DC941" w14:textId="77777777" w:rsidR="00231A6B" w:rsidRPr="007E2122" w:rsidRDefault="00231A6B" w:rsidP="00231A6B">
      <w:pPr>
        <w:spacing w:after="0"/>
        <w:rPr>
          <w:rFonts w:ascii="Arial" w:hAnsi="Arial" w:cs="Arial"/>
          <w:b/>
          <w:szCs w:val="22"/>
          <w:lang w:val="en-NZ"/>
        </w:rPr>
      </w:pPr>
      <w:r w:rsidRPr="007E2122">
        <w:rPr>
          <w:rFonts w:ascii="Arial" w:hAnsi="Arial" w:cs="Arial"/>
          <w:b/>
          <w:szCs w:val="22"/>
          <w:lang w:val="en-NZ"/>
        </w:rPr>
        <w:t>ACC Whangarei Branch</w:t>
      </w:r>
    </w:p>
    <w:p w14:paraId="223EB122" w14:textId="77777777" w:rsidR="00231A6B" w:rsidRPr="007E2122" w:rsidRDefault="00231A6B" w:rsidP="00231A6B">
      <w:pPr>
        <w:spacing w:after="0"/>
        <w:rPr>
          <w:rFonts w:ascii="Arial" w:hAnsi="Arial" w:cs="Arial"/>
          <w:szCs w:val="22"/>
          <w:lang w:val="en-NZ"/>
        </w:rPr>
      </w:pPr>
      <w:r w:rsidRPr="007E2122">
        <w:rPr>
          <w:rFonts w:ascii="Arial" w:hAnsi="Arial" w:cs="Arial"/>
          <w:szCs w:val="22"/>
          <w:lang w:val="en-NZ"/>
        </w:rPr>
        <w:t>Tel: (09) 437</w:t>
      </w:r>
      <w:r w:rsidR="00B9132E" w:rsidRPr="007E2122">
        <w:rPr>
          <w:rFonts w:ascii="Arial" w:hAnsi="Arial" w:cs="Arial"/>
          <w:szCs w:val="22"/>
          <w:lang w:val="en-NZ"/>
        </w:rPr>
        <w:t xml:space="preserve"> </w:t>
      </w:r>
      <w:r w:rsidRPr="007E2122">
        <w:rPr>
          <w:rFonts w:ascii="Arial" w:hAnsi="Arial" w:cs="Arial"/>
          <w:szCs w:val="22"/>
          <w:lang w:val="en-NZ"/>
        </w:rPr>
        <w:t>9500</w:t>
      </w:r>
    </w:p>
    <w:p w14:paraId="5A1E3C1E" w14:textId="77777777" w:rsidR="00231A6B" w:rsidRPr="007E2122" w:rsidRDefault="00231A6B" w:rsidP="00231A6B">
      <w:pPr>
        <w:spacing w:after="0"/>
        <w:rPr>
          <w:rFonts w:ascii="Arial" w:hAnsi="Arial" w:cs="Arial"/>
          <w:szCs w:val="22"/>
          <w:lang w:val="en-NZ"/>
        </w:rPr>
      </w:pPr>
    </w:p>
    <w:p w14:paraId="54F531C6" w14:textId="77777777" w:rsidR="00231A6B" w:rsidRPr="007E2122" w:rsidRDefault="00231A6B" w:rsidP="00231A6B">
      <w:pPr>
        <w:spacing w:after="0"/>
        <w:rPr>
          <w:rFonts w:ascii="Arial" w:hAnsi="Arial" w:cs="Arial"/>
          <w:b/>
          <w:szCs w:val="22"/>
          <w:lang w:val="en-NZ"/>
        </w:rPr>
      </w:pPr>
      <w:r w:rsidRPr="007E2122">
        <w:rPr>
          <w:rFonts w:ascii="Arial" w:hAnsi="Arial" w:cs="Arial"/>
          <w:b/>
          <w:szCs w:val="22"/>
          <w:lang w:val="en-NZ"/>
        </w:rPr>
        <w:t>ACC Contact Centre</w:t>
      </w:r>
    </w:p>
    <w:p w14:paraId="5D8361D4" w14:textId="77777777" w:rsidR="00231A6B" w:rsidRPr="007E2122" w:rsidRDefault="00231A6B" w:rsidP="00231A6B">
      <w:pPr>
        <w:spacing w:after="0"/>
        <w:rPr>
          <w:rFonts w:ascii="Arial" w:hAnsi="Arial" w:cs="Arial"/>
          <w:szCs w:val="22"/>
          <w:lang w:val="en-NZ"/>
        </w:rPr>
      </w:pPr>
      <w:r w:rsidRPr="007E2122">
        <w:rPr>
          <w:rFonts w:ascii="Arial" w:hAnsi="Arial" w:cs="Arial"/>
          <w:szCs w:val="22"/>
          <w:lang w:val="en-NZ"/>
        </w:rPr>
        <w:t xml:space="preserve">Tel: 0800 101 996 </w:t>
      </w:r>
    </w:p>
    <w:p w14:paraId="65501E92" w14:textId="390363A8" w:rsidR="00231A6B" w:rsidRPr="0019045F" w:rsidRDefault="0019045F" w:rsidP="0019045F">
      <w:pPr>
        <w:spacing w:before="300" w:after="360"/>
        <w:rPr>
          <w:rFonts w:ascii="Arial" w:hAnsi="Arial" w:cs="Arial"/>
          <w:b/>
          <w:color w:val="1D254A"/>
          <w:sz w:val="24"/>
        </w:rPr>
      </w:pPr>
      <w:r w:rsidRPr="0019045F">
        <w:rPr>
          <w:rFonts w:ascii="Arial" w:hAnsi="Arial" w:cs="Arial"/>
          <w:b/>
          <w:color w:val="1D254A"/>
          <w:sz w:val="24"/>
        </w:rPr>
        <w:t>ACKNOWLEDGEMENTS</w:t>
      </w:r>
    </w:p>
    <w:p w14:paraId="4DB1BA34" w14:textId="77777777" w:rsidR="00231A6B" w:rsidRPr="007E2122" w:rsidRDefault="00231A6B" w:rsidP="00231A6B">
      <w:pPr>
        <w:rPr>
          <w:rFonts w:ascii="Arial" w:eastAsiaTheme="minorEastAsia" w:hAnsi="Arial" w:cs="Arial"/>
          <w:szCs w:val="22"/>
          <w:lang w:val="en-NZ"/>
        </w:rPr>
      </w:pPr>
      <w:r w:rsidRPr="007E2122">
        <w:rPr>
          <w:rFonts w:ascii="Arial" w:eastAsiaTheme="minorEastAsia" w:hAnsi="Arial" w:cs="Arial"/>
          <w:szCs w:val="22"/>
          <w:lang w:val="en-NZ"/>
        </w:rPr>
        <w:t>This handout is a reproduction of a booklet produced by the New Zealand Neurological Foundation with funding assistance from the Accident Rehabilitation, Compensation and Insurance Corporation. Copyright is reserved by the New Zealand Neurological Foundation, however copies can be taken from this handout provided there is no profit involved.</w:t>
      </w:r>
    </w:p>
    <w:p w14:paraId="520B640C" w14:textId="5CEC4A58" w:rsidR="00EC216D" w:rsidRPr="0019045F" w:rsidRDefault="00231A6B" w:rsidP="0019045F">
      <w:pPr>
        <w:spacing w:after="0"/>
        <w:rPr>
          <w:rFonts w:ascii="Arial" w:eastAsiaTheme="minorEastAsia" w:hAnsi="Arial" w:cs="Arial"/>
          <w:szCs w:val="22"/>
          <w:lang w:val="en-NZ"/>
        </w:rPr>
      </w:pPr>
      <w:r w:rsidRPr="007E2122">
        <w:rPr>
          <w:rFonts w:ascii="Arial" w:eastAsiaTheme="minorEastAsia" w:hAnsi="Arial" w:cs="Arial"/>
          <w:szCs w:val="22"/>
          <w:lang w:val="en-NZ"/>
        </w:rPr>
        <w:t>Compiled by Neuroservices Unit, Trauma Service, and Occupational Therapy Dept, Auckland City Hospital. December 2003.</w:t>
      </w:r>
      <w:r w:rsidR="00EC216D" w:rsidRPr="007E2122">
        <w:rPr>
          <w:rFonts w:ascii="Arial" w:eastAsiaTheme="minorEastAsia" w:hAnsi="Arial" w:cs="Arial"/>
          <w:szCs w:val="22"/>
          <w:lang w:val="en-NZ"/>
        </w:rPr>
        <w:t xml:space="preserve"> It has been reviewed in 2023 by people who have ex</w:t>
      </w:r>
      <w:r w:rsidR="0019045F">
        <w:rPr>
          <w:rFonts w:ascii="Arial" w:eastAsiaTheme="minorEastAsia" w:hAnsi="Arial" w:cs="Arial"/>
          <w:szCs w:val="22"/>
          <w:lang w:val="en-NZ"/>
        </w:rPr>
        <w:t>perienced a concussion/mild TBI.</w:t>
      </w:r>
    </w:p>
    <w:p w14:paraId="208A0C88" w14:textId="1A358BBE" w:rsidR="00231A6B" w:rsidRPr="0019045F" w:rsidRDefault="0019045F" w:rsidP="0019045F">
      <w:pPr>
        <w:spacing w:before="240" w:after="360"/>
        <w:rPr>
          <w:rFonts w:ascii="Arial" w:hAnsi="Arial" w:cs="Arial"/>
          <w:b/>
          <w:color w:val="1D254A"/>
          <w:sz w:val="24"/>
        </w:rPr>
      </w:pPr>
      <w:r w:rsidRPr="0019045F">
        <w:rPr>
          <w:rFonts w:ascii="Arial" w:hAnsi="Arial" w:cs="Arial"/>
          <w:b/>
          <w:color w:val="1D254A"/>
          <w:sz w:val="24"/>
        </w:rPr>
        <w:t>CONTACT</w:t>
      </w:r>
    </w:p>
    <w:p w14:paraId="6B0F8842" w14:textId="6FED0C19" w:rsidR="00231A6B" w:rsidRDefault="00231A6B" w:rsidP="00231A6B">
      <w:pPr>
        <w:rPr>
          <w:rFonts w:ascii="Arial" w:eastAsiaTheme="minorEastAsia" w:hAnsi="Arial" w:cs="Arial"/>
          <w:szCs w:val="22"/>
          <w:lang w:val="en-NZ"/>
        </w:rPr>
      </w:pPr>
      <w:r w:rsidRPr="007E2122">
        <w:rPr>
          <w:rFonts w:ascii="Arial" w:eastAsiaTheme="minorEastAsia" w:hAnsi="Arial" w:cs="Arial"/>
          <w:szCs w:val="22"/>
          <w:lang w:val="en-NZ"/>
        </w:rPr>
        <w:t>If you have any further questions once you have been discharged from hospital, ask your family GP.</w:t>
      </w:r>
    </w:p>
    <w:p w14:paraId="73F61E21" w14:textId="43EECC5A" w:rsidR="0019045F" w:rsidRDefault="0019045F" w:rsidP="00231A6B">
      <w:pPr>
        <w:rPr>
          <w:rFonts w:ascii="Arial" w:eastAsiaTheme="minorEastAsia" w:hAnsi="Arial" w:cs="Arial"/>
          <w:szCs w:val="22"/>
          <w:lang w:val="en-NZ"/>
        </w:rPr>
      </w:pPr>
    </w:p>
    <w:p w14:paraId="3B2275FB" w14:textId="3414FD7E" w:rsidR="0019045F" w:rsidRDefault="0019045F" w:rsidP="00231A6B">
      <w:pPr>
        <w:rPr>
          <w:rFonts w:ascii="Arial" w:eastAsiaTheme="minorEastAsia" w:hAnsi="Arial" w:cs="Arial"/>
          <w:szCs w:val="22"/>
          <w:lang w:val="en-NZ"/>
        </w:rPr>
      </w:pPr>
    </w:p>
    <w:p w14:paraId="244DA66A" w14:textId="51F5E99A" w:rsidR="0019045F" w:rsidRDefault="0019045F" w:rsidP="00231A6B">
      <w:pPr>
        <w:rPr>
          <w:rFonts w:ascii="Arial" w:eastAsiaTheme="minorEastAsia" w:hAnsi="Arial" w:cs="Arial"/>
          <w:szCs w:val="22"/>
          <w:lang w:val="en-NZ"/>
        </w:rPr>
      </w:pPr>
    </w:p>
    <w:p w14:paraId="620FA284" w14:textId="0CDA9F89" w:rsidR="0019045F" w:rsidRDefault="0019045F" w:rsidP="00231A6B">
      <w:pPr>
        <w:rPr>
          <w:rFonts w:ascii="Arial" w:eastAsiaTheme="minorEastAsia" w:hAnsi="Arial" w:cs="Arial"/>
          <w:szCs w:val="22"/>
          <w:lang w:val="en-NZ"/>
        </w:rPr>
      </w:pPr>
    </w:p>
    <w:p w14:paraId="3A270EBB" w14:textId="77777777" w:rsidR="0019045F" w:rsidRPr="007E2122" w:rsidRDefault="0019045F" w:rsidP="00231A6B">
      <w:pPr>
        <w:rPr>
          <w:rFonts w:ascii="Arial" w:eastAsiaTheme="minorEastAsia" w:hAnsi="Arial" w:cs="Arial"/>
          <w:szCs w:val="22"/>
          <w:lang w:val="en-NZ"/>
        </w:rPr>
      </w:pPr>
    </w:p>
    <w:p w14:paraId="0D2C188E" w14:textId="77777777" w:rsidR="00EC216D" w:rsidRPr="007E2122" w:rsidRDefault="00EC216D" w:rsidP="00231A6B">
      <w:pPr>
        <w:rPr>
          <w:rFonts w:ascii="Arial" w:eastAsiaTheme="minorEastAsia" w:hAnsi="Arial" w:cs="Arial"/>
          <w:szCs w:val="22"/>
          <w:lang w:val="en-NZ"/>
        </w:rPr>
      </w:pPr>
    </w:p>
    <w:p w14:paraId="4E063716" w14:textId="53772980" w:rsidR="00B84525" w:rsidRDefault="00B84525" w:rsidP="00EC216D">
      <w:pPr>
        <w:rPr>
          <w:rFonts w:ascii="Arial" w:eastAsiaTheme="minorEastAsia" w:hAnsi="Arial" w:cs="Arial"/>
          <w:szCs w:val="22"/>
          <w:lang w:val="en-NZ"/>
        </w:rPr>
      </w:pPr>
      <w:r>
        <w:rPr>
          <w:rFonts w:ascii="Arial" w:eastAsiaTheme="minorEastAsia" w:hAnsi="Arial" w:cs="Arial"/>
          <w:szCs w:val="22"/>
          <w:lang w:val="en-NZ"/>
        </w:rPr>
        <w:t>________________________________________________________</w:t>
      </w:r>
      <w:r w:rsidR="00EC216D" w:rsidRPr="007E2122">
        <w:rPr>
          <w:rFonts w:ascii="Arial" w:eastAsiaTheme="minorEastAsia" w:hAnsi="Arial" w:cs="Arial"/>
          <w:szCs w:val="22"/>
          <w:lang w:val="en-NZ"/>
        </w:rPr>
        <w:br/>
      </w:r>
    </w:p>
    <w:p w14:paraId="3C723A8F" w14:textId="53390874" w:rsidR="00EC216D" w:rsidRPr="007E2122" w:rsidRDefault="00EC216D" w:rsidP="00EC216D">
      <w:pPr>
        <w:rPr>
          <w:rFonts w:ascii="Arial" w:eastAsiaTheme="minorEastAsia" w:hAnsi="Arial" w:cs="Arial"/>
          <w:szCs w:val="22"/>
          <w:lang w:val="en-NZ"/>
        </w:rPr>
      </w:pPr>
      <w:r w:rsidRPr="007E2122">
        <w:rPr>
          <w:rFonts w:ascii="Arial" w:eastAsiaTheme="minorEastAsia" w:hAnsi="Arial" w:cs="Arial"/>
          <w:szCs w:val="22"/>
          <w:lang w:val="en-NZ"/>
        </w:rPr>
        <w:t xml:space="preserve">Thank you to these acute areas and the Executive Director of the Neurological Foundation of New Zealand for their permission of the reproduction of this booklet. </w:t>
      </w:r>
    </w:p>
    <w:p w14:paraId="1E14C746" w14:textId="77777777" w:rsidR="00EC216D" w:rsidRPr="007E2122" w:rsidRDefault="00EC216D" w:rsidP="00231A6B">
      <w:pPr>
        <w:rPr>
          <w:rFonts w:ascii="Arial" w:eastAsiaTheme="minorEastAsia" w:hAnsi="Arial" w:cs="Arial"/>
          <w:szCs w:val="22"/>
          <w:lang w:val="en-NZ"/>
        </w:rPr>
      </w:pPr>
    </w:p>
    <w:p w14:paraId="78EE3DA6" w14:textId="4C0E4E4F" w:rsidR="00D35CF7" w:rsidRPr="007E2122" w:rsidRDefault="00D35CF7" w:rsidP="00231A6B">
      <w:pPr>
        <w:rPr>
          <w:rFonts w:ascii="Arial" w:eastAsiaTheme="minorEastAsia" w:hAnsi="Arial" w:cs="Arial"/>
          <w:szCs w:val="22"/>
          <w:lang w:val="en-NZ"/>
        </w:rPr>
      </w:pPr>
      <w:r w:rsidRPr="007E2122">
        <w:rPr>
          <w:rFonts w:ascii="Arial" w:eastAsiaTheme="minorEastAsia" w:hAnsi="Arial" w:cs="Arial"/>
          <w:szCs w:val="22"/>
          <w:lang w:val="en-NZ"/>
        </w:rPr>
        <w:t>We would like to thank the wh</w:t>
      </w:r>
      <w:r w:rsidR="0019045F">
        <w:rPr>
          <w:rFonts w:ascii="Arial" w:eastAsiaTheme="minorEastAsia" w:hAnsi="Arial" w:cs="Arial"/>
          <w:szCs w:val="22"/>
          <w:lang w:val="en-NZ"/>
        </w:rPr>
        <w:t>ā</w:t>
      </w:r>
      <w:r w:rsidRPr="007E2122">
        <w:rPr>
          <w:rFonts w:ascii="Arial" w:eastAsiaTheme="minorEastAsia" w:hAnsi="Arial" w:cs="Arial"/>
          <w:szCs w:val="22"/>
          <w:lang w:val="en-NZ"/>
        </w:rPr>
        <w:t>nau</w:t>
      </w:r>
      <w:r w:rsidR="00BC1609" w:rsidRPr="007E2122">
        <w:rPr>
          <w:rFonts w:ascii="Arial" w:eastAsiaTheme="minorEastAsia" w:hAnsi="Arial" w:cs="Arial"/>
          <w:szCs w:val="22"/>
          <w:lang w:val="en-NZ"/>
        </w:rPr>
        <w:t xml:space="preserve"> </w:t>
      </w:r>
      <w:r w:rsidRPr="007E2122">
        <w:rPr>
          <w:rFonts w:ascii="Arial" w:eastAsiaTheme="minorEastAsia" w:hAnsi="Arial" w:cs="Arial"/>
          <w:szCs w:val="22"/>
          <w:lang w:val="en-NZ"/>
        </w:rPr>
        <w:t xml:space="preserve">that have given their time and shared their stories </w:t>
      </w:r>
      <w:r w:rsidR="00BC1609" w:rsidRPr="007E2122">
        <w:rPr>
          <w:rFonts w:ascii="Arial" w:eastAsiaTheme="minorEastAsia" w:hAnsi="Arial" w:cs="Arial"/>
          <w:szCs w:val="22"/>
          <w:lang w:val="en-NZ"/>
        </w:rPr>
        <w:t>and tips for future wh</w:t>
      </w:r>
      <w:r w:rsidR="0019045F">
        <w:rPr>
          <w:rFonts w:ascii="Arial" w:eastAsiaTheme="minorEastAsia" w:hAnsi="Arial" w:cs="Arial"/>
          <w:szCs w:val="22"/>
          <w:lang w:val="en-NZ"/>
        </w:rPr>
        <w:t>ā</w:t>
      </w:r>
      <w:r w:rsidR="00BC1609" w:rsidRPr="007E2122">
        <w:rPr>
          <w:rFonts w:ascii="Arial" w:eastAsiaTheme="minorEastAsia" w:hAnsi="Arial" w:cs="Arial"/>
          <w:szCs w:val="22"/>
          <w:lang w:val="en-NZ"/>
        </w:rPr>
        <w:t xml:space="preserve">nau experiencing concussion. </w:t>
      </w:r>
    </w:p>
    <w:p w14:paraId="4CD6C8F7" w14:textId="6C080BB7" w:rsidR="00BC1609" w:rsidRPr="007E2122" w:rsidRDefault="00BC1609" w:rsidP="00231A6B">
      <w:pPr>
        <w:rPr>
          <w:rFonts w:eastAsiaTheme="minorEastAsia" w:cs="Arial"/>
          <w:szCs w:val="22"/>
          <w:lang w:val="en-NZ"/>
        </w:rPr>
      </w:pPr>
    </w:p>
    <w:bookmarkEnd w:id="0"/>
    <w:p w14:paraId="4DEB376C" w14:textId="77777777" w:rsidR="00231A6B" w:rsidRPr="007E2122" w:rsidRDefault="00231A6B" w:rsidP="00231A6B">
      <w:pPr>
        <w:pStyle w:val="BodyText"/>
        <w:spacing w:after="0"/>
        <w:ind w:left="57"/>
        <w:rPr>
          <w:rFonts w:ascii="Arial" w:hAnsi="Arial" w:cs="Arial"/>
          <w:sz w:val="32"/>
          <w:szCs w:val="32"/>
        </w:rPr>
      </w:pPr>
    </w:p>
    <w:p w14:paraId="53BA165B" w14:textId="77777777" w:rsidR="00231A6B" w:rsidRPr="007E2122" w:rsidRDefault="00231A6B" w:rsidP="00231A6B">
      <w:pPr>
        <w:pStyle w:val="BodyText"/>
        <w:spacing w:after="0"/>
        <w:ind w:left="57"/>
        <w:rPr>
          <w:rFonts w:ascii="Arial" w:hAnsi="Arial" w:cs="Arial"/>
          <w:sz w:val="32"/>
          <w:szCs w:val="32"/>
        </w:rPr>
      </w:pPr>
    </w:p>
    <w:p w14:paraId="24F87F05" w14:textId="77777777" w:rsidR="00231A6B" w:rsidRPr="007E2122" w:rsidRDefault="00231A6B" w:rsidP="00231A6B">
      <w:pPr>
        <w:pStyle w:val="BodyText"/>
        <w:spacing w:after="0"/>
        <w:ind w:left="57"/>
        <w:rPr>
          <w:rFonts w:ascii="Arial" w:hAnsi="Arial" w:cs="Arial"/>
          <w:sz w:val="32"/>
          <w:szCs w:val="32"/>
        </w:rPr>
      </w:pPr>
    </w:p>
    <w:p w14:paraId="6C2DB41C" w14:textId="77777777" w:rsidR="00231A6B" w:rsidRPr="007E2122" w:rsidRDefault="00231A6B" w:rsidP="00231A6B">
      <w:pPr>
        <w:pStyle w:val="BodyText"/>
        <w:spacing w:after="0"/>
        <w:ind w:left="57"/>
        <w:rPr>
          <w:rFonts w:ascii="Arial" w:hAnsi="Arial" w:cs="Arial"/>
          <w:sz w:val="32"/>
          <w:szCs w:val="32"/>
        </w:rPr>
      </w:pPr>
    </w:p>
    <w:p w14:paraId="30639973" w14:textId="77777777" w:rsidR="00231A6B" w:rsidRPr="007E2122" w:rsidRDefault="00231A6B" w:rsidP="00231A6B">
      <w:pPr>
        <w:pStyle w:val="BodyText"/>
        <w:spacing w:after="0"/>
        <w:ind w:left="57"/>
        <w:rPr>
          <w:rFonts w:ascii="Arial" w:hAnsi="Arial" w:cs="Arial"/>
          <w:sz w:val="32"/>
          <w:szCs w:val="32"/>
        </w:rPr>
      </w:pPr>
    </w:p>
    <w:p w14:paraId="78028D3E" w14:textId="133EAF79" w:rsidR="00231A6B" w:rsidRDefault="00231A6B" w:rsidP="00231A6B">
      <w:pPr>
        <w:pStyle w:val="BodyText"/>
        <w:spacing w:after="0"/>
        <w:ind w:left="57"/>
        <w:rPr>
          <w:rFonts w:ascii="Arial" w:hAnsi="Arial" w:cs="Arial"/>
          <w:sz w:val="32"/>
          <w:szCs w:val="32"/>
        </w:rPr>
      </w:pPr>
    </w:p>
    <w:p w14:paraId="66DE83D1" w14:textId="0173DCBB" w:rsidR="0019045F" w:rsidRDefault="0019045F" w:rsidP="00231A6B">
      <w:pPr>
        <w:pStyle w:val="BodyText"/>
        <w:spacing w:after="0"/>
        <w:ind w:left="57"/>
        <w:rPr>
          <w:rFonts w:ascii="Arial" w:hAnsi="Arial" w:cs="Arial"/>
          <w:sz w:val="32"/>
          <w:szCs w:val="32"/>
        </w:rPr>
      </w:pPr>
    </w:p>
    <w:p w14:paraId="54E7AE06" w14:textId="5BDF18BF" w:rsidR="0019045F" w:rsidRDefault="0019045F" w:rsidP="00231A6B">
      <w:pPr>
        <w:pStyle w:val="BodyText"/>
        <w:spacing w:after="0"/>
        <w:ind w:left="57"/>
        <w:rPr>
          <w:rFonts w:ascii="Arial" w:hAnsi="Arial" w:cs="Arial"/>
          <w:sz w:val="32"/>
          <w:szCs w:val="32"/>
        </w:rPr>
      </w:pPr>
    </w:p>
    <w:p w14:paraId="18C52E62" w14:textId="5F9114A8" w:rsidR="0019045F" w:rsidRDefault="0019045F" w:rsidP="00231A6B">
      <w:pPr>
        <w:pStyle w:val="BodyText"/>
        <w:spacing w:after="0"/>
        <w:ind w:left="57"/>
        <w:rPr>
          <w:rFonts w:ascii="Arial" w:hAnsi="Arial" w:cs="Arial"/>
          <w:sz w:val="32"/>
          <w:szCs w:val="32"/>
        </w:rPr>
      </w:pPr>
    </w:p>
    <w:p w14:paraId="5BD24D91" w14:textId="2DF69A07" w:rsidR="0019045F" w:rsidRDefault="0019045F" w:rsidP="00231A6B">
      <w:pPr>
        <w:pStyle w:val="BodyText"/>
        <w:spacing w:after="0"/>
        <w:ind w:left="57"/>
        <w:rPr>
          <w:rFonts w:ascii="Arial" w:hAnsi="Arial" w:cs="Arial"/>
          <w:sz w:val="32"/>
          <w:szCs w:val="32"/>
        </w:rPr>
      </w:pPr>
    </w:p>
    <w:p w14:paraId="14F173C5" w14:textId="77777777" w:rsidR="00231A6B" w:rsidRPr="007E2122" w:rsidRDefault="00231A6B" w:rsidP="00231A6B">
      <w:pPr>
        <w:pStyle w:val="BodyText"/>
        <w:spacing w:after="0"/>
        <w:ind w:left="57"/>
        <w:rPr>
          <w:rFonts w:ascii="Arial" w:hAnsi="Arial" w:cs="Arial"/>
          <w:sz w:val="32"/>
          <w:szCs w:val="32"/>
        </w:rPr>
      </w:pPr>
    </w:p>
    <w:p w14:paraId="0DF303F1" w14:textId="77777777" w:rsidR="00231A6B" w:rsidRPr="007E2122" w:rsidRDefault="00231A6B" w:rsidP="00231A6B">
      <w:pPr>
        <w:pStyle w:val="BodyText"/>
        <w:spacing w:after="0"/>
        <w:ind w:left="57"/>
        <w:rPr>
          <w:rFonts w:ascii="Arial" w:hAnsi="Arial" w:cs="Arial"/>
          <w:sz w:val="32"/>
          <w:szCs w:val="32"/>
        </w:rPr>
      </w:pPr>
    </w:p>
    <w:p w14:paraId="141ECF60" w14:textId="77777777" w:rsidR="00EC216D" w:rsidRPr="007E2122" w:rsidRDefault="00EC216D" w:rsidP="00231A6B">
      <w:pPr>
        <w:pStyle w:val="BodyText"/>
        <w:spacing w:after="0"/>
        <w:ind w:firstLine="57"/>
        <w:rPr>
          <w:rFonts w:ascii="Arial" w:hAnsi="Arial" w:cs="Arial"/>
          <w:sz w:val="32"/>
          <w:szCs w:val="32"/>
        </w:rPr>
      </w:pPr>
    </w:p>
    <w:p w14:paraId="0D4DAD34" w14:textId="68F78D95" w:rsidR="00231A6B" w:rsidRPr="007E2122" w:rsidRDefault="007E2122" w:rsidP="00231A6B">
      <w:pPr>
        <w:pStyle w:val="BodyText"/>
        <w:spacing w:after="0"/>
        <w:ind w:firstLine="57"/>
        <w:rPr>
          <w:rFonts w:ascii="Arial" w:hAnsi="Arial" w:cs="Arial"/>
          <w:sz w:val="16"/>
          <w:szCs w:val="16"/>
          <w:lang w:val="en-US" w:eastAsia="ja-JP"/>
          <w14:ligatures w14:val="none"/>
        </w:rPr>
      </w:pPr>
      <w:r>
        <w:rPr>
          <w:rFonts w:ascii="Arial" w:hAnsi="Arial" w:cs="Arial"/>
          <w:sz w:val="16"/>
          <w:szCs w:val="16"/>
          <w:lang w:val="en-US" w:eastAsia="ja-JP"/>
          <w14:ligatures w14:val="none"/>
        </w:rPr>
        <w:t xml:space="preserve">Version: </w:t>
      </w:r>
      <w:r w:rsidR="0019045F">
        <w:rPr>
          <w:rFonts w:ascii="Arial" w:hAnsi="Arial" w:cs="Arial"/>
          <w:sz w:val="16"/>
          <w:szCs w:val="16"/>
          <w:lang w:val="en-US" w:eastAsia="ja-JP"/>
          <w14:ligatures w14:val="none"/>
        </w:rPr>
        <w:t>4</w:t>
      </w:r>
      <w:r>
        <w:rPr>
          <w:rFonts w:ascii="Arial" w:hAnsi="Arial" w:cs="Arial"/>
          <w:sz w:val="16"/>
          <w:szCs w:val="16"/>
          <w:lang w:val="en-US" w:eastAsia="ja-JP"/>
          <w14:ligatures w14:val="none"/>
        </w:rPr>
        <w:t>.0</w:t>
      </w:r>
    </w:p>
    <w:p w14:paraId="77FA5BA2" w14:textId="4BE7F737" w:rsidR="00231A6B" w:rsidRPr="007E2122" w:rsidRDefault="00231A6B" w:rsidP="00231A6B">
      <w:pPr>
        <w:pStyle w:val="BodyText"/>
        <w:spacing w:after="0"/>
        <w:ind w:left="57"/>
        <w:rPr>
          <w:rFonts w:ascii="Arial" w:hAnsi="Arial" w:cs="Arial"/>
          <w:sz w:val="16"/>
          <w:szCs w:val="16"/>
          <w:lang w:val="en-GB" w:eastAsia="ja-JP"/>
          <w14:ligatures w14:val="none"/>
        </w:rPr>
      </w:pPr>
      <w:r w:rsidRPr="007E2122">
        <w:rPr>
          <w:rFonts w:ascii="Arial" w:hAnsi="Arial" w:cs="Arial"/>
          <w:sz w:val="16"/>
          <w:szCs w:val="16"/>
          <w:lang w:val="en-GB" w:eastAsia="ja-JP"/>
          <w14:ligatures w14:val="none"/>
        </w:rPr>
        <w:t xml:space="preserve">Last Updated: </w:t>
      </w:r>
      <w:r w:rsidR="0019045F">
        <w:rPr>
          <w:rFonts w:ascii="Arial" w:hAnsi="Arial" w:cs="Arial"/>
          <w:sz w:val="16"/>
          <w:szCs w:val="16"/>
          <w:lang w:val="en-GB" w:eastAsia="ja-JP"/>
          <w14:ligatures w14:val="none"/>
        </w:rPr>
        <w:t>Sep 2023</w:t>
      </w:r>
    </w:p>
    <w:p w14:paraId="5A9A5B73" w14:textId="01469597" w:rsidR="00231A6B" w:rsidRPr="007E2122" w:rsidRDefault="007E2122" w:rsidP="00231A6B">
      <w:pPr>
        <w:pStyle w:val="BodyText"/>
        <w:spacing w:after="0"/>
        <w:ind w:left="57"/>
        <w:rPr>
          <w:rFonts w:ascii="Arial" w:hAnsi="Arial" w:cs="Arial"/>
          <w:sz w:val="16"/>
          <w:szCs w:val="16"/>
          <w:lang w:val="en-US" w:eastAsia="ja-JP"/>
          <w14:ligatures w14:val="none"/>
        </w:rPr>
      </w:pPr>
      <w:r>
        <w:rPr>
          <w:rFonts w:ascii="Arial" w:hAnsi="Arial" w:cs="Arial"/>
          <w:sz w:val="16"/>
          <w:szCs w:val="16"/>
          <w:lang w:val="en-US" w:eastAsia="ja-JP"/>
          <w14:ligatures w14:val="none"/>
        </w:rPr>
        <w:t xml:space="preserve">Next Review: </w:t>
      </w:r>
      <w:r w:rsidR="0019045F">
        <w:rPr>
          <w:rFonts w:ascii="Arial" w:hAnsi="Arial" w:cs="Arial"/>
          <w:sz w:val="16"/>
          <w:szCs w:val="16"/>
          <w:lang w:val="en-US" w:eastAsia="ja-JP"/>
          <w14:ligatures w14:val="none"/>
        </w:rPr>
        <w:t>Sep 2026</w:t>
      </w:r>
    </w:p>
    <w:p w14:paraId="6EB31F85" w14:textId="77777777" w:rsidR="00231A6B" w:rsidRPr="007E2122" w:rsidRDefault="00231A6B" w:rsidP="00231A6B">
      <w:pPr>
        <w:pStyle w:val="BodyText"/>
        <w:spacing w:after="0"/>
        <w:ind w:left="57"/>
        <w:rPr>
          <w:rFonts w:ascii="Arial" w:hAnsi="Arial" w:cs="Arial"/>
          <w:sz w:val="16"/>
          <w:szCs w:val="16"/>
          <w:lang w:eastAsia="ja-JP"/>
          <w14:ligatures w14:val="none"/>
        </w:rPr>
      </w:pPr>
      <w:r w:rsidRPr="007E2122">
        <w:rPr>
          <w:rFonts w:ascii="Arial" w:hAnsi="Arial" w:cs="Arial"/>
          <w:sz w:val="16"/>
          <w:szCs w:val="16"/>
          <w:lang w:val="en-US" w:eastAsia="ja-JP"/>
          <w14:ligatures w14:val="none"/>
        </w:rPr>
        <w:t>Identifier: CD01777</w:t>
      </w:r>
    </w:p>
    <w:p w14:paraId="68CD1BDD" w14:textId="77777777" w:rsidR="00231A6B" w:rsidRPr="007E2122" w:rsidRDefault="00231A6B" w:rsidP="00231A6B">
      <w:pPr>
        <w:pStyle w:val="BodyText"/>
        <w:spacing w:after="0"/>
        <w:ind w:left="57"/>
        <w:rPr>
          <w:rFonts w:ascii="Arial" w:hAnsi="Arial" w:cs="Arial"/>
          <w:color w:val="FF0000"/>
          <w:sz w:val="16"/>
          <w:szCs w:val="16"/>
          <w:lang w:val="en-US" w:eastAsia="ja-JP"/>
          <w14:ligatures w14:val="none"/>
        </w:rPr>
      </w:pPr>
      <w:r w:rsidRPr="007E2122">
        <w:rPr>
          <w:rFonts w:ascii="Arial" w:hAnsi="Arial" w:cs="Arial"/>
          <w:sz w:val="16"/>
          <w:szCs w:val="16"/>
          <w:lang w:val="en-US" w:eastAsia="ja-JP"/>
          <w14:ligatures w14:val="none"/>
        </w:rPr>
        <w:t>Document Owner: Team Leader, Occupational Therapy</w:t>
      </w:r>
    </w:p>
    <w:p w14:paraId="1FB2D284" w14:textId="77777777" w:rsidR="00231A6B" w:rsidRPr="007E2122" w:rsidRDefault="00231A6B" w:rsidP="00231A6B">
      <w:pPr>
        <w:pStyle w:val="BodyText"/>
        <w:spacing w:after="0"/>
        <w:ind w:left="57"/>
        <w:rPr>
          <w:rFonts w:ascii="Arial" w:hAnsi="Arial" w:cs="Arial"/>
          <w:sz w:val="16"/>
          <w:szCs w:val="16"/>
          <w:lang w:val="en-US" w:eastAsia="ja-JP"/>
          <w14:ligatures w14:val="none"/>
        </w:rPr>
      </w:pPr>
      <w:r w:rsidRPr="007E2122">
        <w:rPr>
          <w:rFonts w:ascii="Arial" w:hAnsi="Arial" w:cs="Arial"/>
          <w:sz w:val="16"/>
          <w:szCs w:val="16"/>
          <w:lang w:val="en-US" w:eastAsia="ja-JP"/>
          <w14:ligatures w14:val="none"/>
        </w:rPr>
        <w:t>Authoriser: Acute Senior OT, Occupational Therapy</w:t>
      </w:r>
    </w:p>
    <w:p w14:paraId="2A42D4A4" w14:textId="77777777" w:rsidR="00231A6B" w:rsidRPr="007E2122" w:rsidRDefault="00231A6B" w:rsidP="00231A6B">
      <w:pPr>
        <w:pStyle w:val="BodyText"/>
        <w:spacing w:after="0"/>
        <w:ind w:left="57"/>
        <w:rPr>
          <w:rFonts w:ascii="Arial" w:hAnsi="Arial" w:cs="Arial"/>
          <w:sz w:val="16"/>
          <w:szCs w:val="16"/>
          <w:lang w:val="en-US" w:eastAsia="ja-JP"/>
          <w14:ligatures w14:val="none"/>
        </w:rPr>
      </w:pPr>
      <w:r w:rsidRPr="007E2122">
        <w:rPr>
          <w:rFonts w:ascii="Arial" w:hAnsi="Arial" w:cs="Arial"/>
          <w:sz w:val="16"/>
          <w:szCs w:val="16"/>
          <w:lang w:val="en-US" w:eastAsia="ja-JP"/>
          <w14:ligatures w14:val="none"/>
        </w:rPr>
        <w:t>Sighted by: Northland Health Consumer Council</w:t>
      </w:r>
    </w:p>
    <w:p w14:paraId="34EBBE0C" w14:textId="42173001" w:rsidR="002557F4" w:rsidRPr="007E2122" w:rsidRDefault="00231A6B" w:rsidP="007E2122">
      <w:pPr>
        <w:pStyle w:val="BodyText"/>
        <w:spacing w:after="0"/>
        <w:ind w:left="57"/>
        <w:rPr>
          <w:rFonts w:ascii="Arial" w:hAnsi="Arial" w:cs="Arial"/>
          <w:sz w:val="32"/>
          <w:szCs w:val="32"/>
        </w:rPr>
      </w:pPr>
      <w:r w:rsidRPr="007E2122">
        <w:rPr>
          <w:rFonts w:ascii="Arial" w:hAnsi="Arial" w:cs="Arial"/>
          <w:sz w:val="16"/>
          <w:szCs w:val="16"/>
          <w:lang w:val="en-US" w:eastAsia="ja-JP"/>
          <w14:ligatures w14:val="none"/>
        </w:rPr>
        <w:t>Northland DHB</w:t>
      </w:r>
      <w:r w:rsidRPr="007E2122">
        <w:rPr>
          <w:rFonts w:ascii="Arial" w:hAnsi="Arial" w:cs="Arial"/>
          <w:sz w:val="16"/>
          <w:szCs w:val="16"/>
          <w:lang w:val="en-US" w:eastAsia="ja-JP"/>
          <w14:ligatures w14:val="none"/>
        </w:rPr>
        <w:br/>
        <w:t>Private Bag 9742</w:t>
      </w:r>
      <w:r w:rsidRPr="007E2122">
        <w:rPr>
          <w:rFonts w:ascii="Arial" w:hAnsi="Arial" w:cs="Arial"/>
          <w:sz w:val="16"/>
          <w:szCs w:val="16"/>
          <w:lang w:val="en-US" w:eastAsia="ja-JP"/>
          <w14:ligatures w14:val="none"/>
        </w:rPr>
        <w:br/>
        <w:t>Whangarei</w:t>
      </w:r>
      <w:r w:rsidR="00903D15">
        <w:rPr>
          <w:rFonts w:ascii="Arial" w:hAnsi="Arial" w:cs="Arial"/>
          <w:sz w:val="16"/>
          <w:szCs w:val="16"/>
          <w:lang w:val="en-US" w:eastAsia="ja-JP"/>
          <w14:ligatures w14:val="none"/>
        </w:rPr>
        <w:t xml:space="preserve"> 0148</w:t>
      </w:r>
    </w:p>
    <w:sectPr w:rsidR="002557F4" w:rsidRPr="007E2122" w:rsidSect="00195DB5">
      <w:footerReference w:type="default" r:id="rId15"/>
      <w:headerReference w:type="first" r:id="rId16"/>
      <w:footerReference w:type="first" r:id="rId17"/>
      <w:pgSz w:w="8419" w:h="11906" w:orient="landscape" w:code="9"/>
      <w:pgMar w:top="720" w:right="720" w:bottom="720" w:left="720" w:header="284" w:footer="2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8E568" w14:textId="77777777" w:rsidR="006948C5" w:rsidRDefault="006948C5">
      <w:pPr>
        <w:spacing w:after="0"/>
      </w:pPr>
      <w:r>
        <w:separator/>
      </w:r>
    </w:p>
  </w:endnote>
  <w:endnote w:type="continuationSeparator" w:id="0">
    <w:p w14:paraId="1A3F895F" w14:textId="77777777" w:rsidR="006948C5" w:rsidRDefault="006948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D6690" w14:textId="375FBE2A" w:rsidR="00045429" w:rsidRPr="003D09A9" w:rsidRDefault="00195DB5" w:rsidP="00195DB5">
    <w:pPr>
      <w:pStyle w:val="Footer"/>
      <w:tabs>
        <w:tab w:val="left" w:pos="1840"/>
      </w:tabs>
      <w:jc w:val="left"/>
    </w:pPr>
    <w:r>
      <w:tab/>
    </w:r>
    <w:r>
      <w:rPr>
        <w:noProof/>
        <w:lang w:val="en-NZ" w:eastAsia="en-NZ"/>
      </w:rPr>
      <w:drawing>
        <wp:inline distT="0" distB="0" distL="0" distR="0" wp14:anchorId="6F0F11FE" wp14:editId="3B85F9B2">
          <wp:extent cx="4431665" cy="125314"/>
          <wp:effectExtent l="0" t="0" r="0"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5 narrow banner.png"/>
                  <pic:cNvPicPr/>
                </pic:nvPicPr>
                <pic:blipFill>
                  <a:blip r:embed="rId1">
                    <a:extLst>
                      <a:ext uri="{28A0092B-C50C-407E-A947-70E740481C1C}">
                        <a14:useLocalDpi xmlns:a14="http://schemas.microsoft.com/office/drawing/2010/main" val="0"/>
                      </a:ext>
                    </a:extLst>
                  </a:blip>
                  <a:stretch>
                    <a:fillRect/>
                  </a:stretch>
                </pic:blipFill>
                <pic:spPr>
                  <a:xfrm>
                    <a:off x="0" y="0"/>
                    <a:ext cx="4431665" cy="1253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EA93A" w14:textId="48EB7742" w:rsidR="00045429" w:rsidRPr="00C02FE5" w:rsidRDefault="00195DB5" w:rsidP="00C02FE5">
    <w:pPr>
      <w:pStyle w:val="Footer"/>
      <w:spacing w:after="0"/>
    </w:pPr>
    <w:r>
      <w:rPr>
        <w:noProof/>
        <w:lang w:val="en-NZ" w:eastAsia="en-NZ"/>
      </w:rPr>
      <w:drawing>
        <wp:anchor distT="0" distB="0" distL="114300" distR="114300" simplePos="0" relativeHeight="251661312" behindDoc="1" locked="0" layoutInCell="1" allowOverlap="1" wp14:anchorId="212FE3C4" wp14:editId="5BE755EF">
          <wp:simplePos x="0" y="0"/>
          <wp:positionH relativeFrom="column">
            <wp:posOffset>63500</wp:posOffset>
          </wp:positionH>
          <wp:positionV relativeFrom="paragraph">
            <wp:posOffset>215900</wp:posOffset>
          </wp:positionV>
          <wp:extent cx="4431665" cy="125543"/>
          <wp:effectExtent l="0" t="0" r="0" b="8255"/>
          <wp:wrapTight wrapText="bothSides">
            <wp:wrapPolygon edited="0">
              <wp:start x="0" y="0"/>
              <wp:lineTo x="0" y="19736"/>
              <wp:lineTo x="21448" y="19736"/>
              <wp:lineTo x="21448"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5 narrow banner.png"/>
                  <pic:cNvPicPr/>
                </pic:nvPicPr>
                <pic:blipFill>
                  <a:blip r:embed="rId1">
                    <a:extLst>
                      <a:ext uri="{28A0092B-C50C-407E-A947-70E740481C1C}">
                        <a14:useLocalDpi xmlns:a14="http://schemas.microsoft.com/office/drawing/2010/main" val="0"/>
                      </a:ext>
                    </a:extLst>
                  </a:blip>
                  <a:stretch>
                    <a:fillRect/>
                  </a:stretch>
                </pic:blipFill>
                <pic:spPr>
                  <a:xfrm>
                    <a:off x="0" y="0"/>
                    <a:ext cx="4431665" cy="125543"/>
                  </a:xfrm>
                  <a:prstGeom prst="rect">
                    <a:avLst/>
                  </a:prstGeom>
                </pic:spPr>
              </pic:pic>
            </a:graphicData>
          </a:graphic>
        </wp:anchor>
      </w:drawing>
    </w:r>
  </w:p>
  <w:p w14:paraId="2D0EFD53" w14:textId="6D469C6A" w:rsidR="00045429" w:rsidRPr="003D09A9" w:rsidRDefault="00045429" w:rsidP="00485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9F2B8" w14:textId="77777777" w:rsidR="006948C5" w:rsidRDefault="006948C5">
      <w:pPr>
        <w:spacing w:after="0"/>
      </w:pPr>
      <w:r>
        <w:separator/>
      </w:r>
    </w:p>
  </w:footnote>
  <w:footnote w:type="continuationSeparator" w:id="0">
    <w:p w14:paraId="767AD728" w14:textId="77777777" w:rsidR="006948C5" w:rsidRDefault="006948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EECC" w14:textId="4BEFA79B" w:rsidR="00045429" w:rsidRDefault="00195DB5" w:rsidP="00DC61B7">
    <w:r>
      <w:rPr>
        <w:noProof/>
        <w:lang w:val="en-NZ" w:eastAsia="en-NZ"/>
      </w:rPr>
      <w:drawing>
        <wp:inline distT="0" distB="0" distL="0" distR="0" wp14:anchorId="43FDC718" wp14:editId="0340A156">
          <wp:extent cx="4431665" cy="900933"/>
          <wp:effectExtent l="0" t="0" r="6985" b="0"/>
          <wp:docPr id="21" name="Picture 2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5 header.png"/>
                  <pic:cNvPicPr/>
                </pic:nvPicPr>
                <pic:blipFill>
                  <a:blip r:embed="rId1">
                    <a:extLst>
                      <a:ext uri="{28A0092B-C50C-407E-A947-70E740481C1C}">
                        <a14:useLocalDpi xmlns:a14="http://schemas.microsoft.com/office/drawing/2010/main" val="0"/>
                      </a:ext>
                    </a:extLst>
                  </a:blip>
                  <a:stretch>
                    <a:fillRect/>
                  </a:stretch>
                </pic:blipFill>
                <pic:spPr>
                  <a:xfrm>
                    <a:off x="0" y="0"/>
                    <a:ext cx="4431665" cy="9009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25D97"/>
    <w:multiLevelType w:val="hybridMultilevel"/>
    <w:tmpl w:val="7DC67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871EFF"/>
    <w:multiLevelType w:val="hybridMultilevel"/>
    <w:tmpl w:val="95D8090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15882739"/>
    <w:multiLevelType w:val="hybridMultilevel"/>
    <w:tmpl w:val="BC06C0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E75DC1"/>
    <w:multiLevelType w:val="hybridMultilevel"/>
    <w:tmpl w:val="98F212D0"/>
    <w:lvl w:ilvl="0" w:tplc="D79CF3C6">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3C4A4E"/>
    <w:multiLevelType w:val="hybridMultilevel"/>
    <w:tmpl w:val="969EA5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E781CD9"/>
    <w:multiLevelType w:val="hybridMultilevel"/>
    <w:tmpl w:val="31D89F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AEC5C24"/>
    <w:multiLevelType w:val="hybridMultilevel"/>
    <w:tmpl w:val="7F6E0B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0EB5895"/>
    <w:multiLevelType w:val="hybridMultilevel"/>
    <w:tmpl w:val="1CE27BA6"/>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8" w15:restartNumberingAfterBreak="0">
    <w:nsid w:val="37F20104"/>
    <w:multiLevelType w:val="hybridMultilevel"/>
    <w:tmpl w:val="5EB601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9A06DC8"/>
    <w:multiLevelType w:val="hybridMultilevel"/>
    <w:tmpl w:val="D3A043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A2B527F"/>
    <w:multiLevelType w:val="hybridMultilevel"/>
    <w:tmpl w:val="47EA2E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228462C"/>
    <w:multiLevelType w:val="hybridMultilevel"/>
    <w:tmpl w:val="83E67F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E3C7F0E"/>
    <w:multiLevelType w:val="hybridMultilevel"/>
    <w:tmpl w:val="0C00C9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0097F19"/>
    <w:multiLevelType w:val="hybridMultilevel"/>
    <w:tmpl w:val="03DC8448"/>
    <w:lvl w:ilvl="0" w:tplc="2DAA5A5C">
      <w:start w:val="1"/>
      <w:numFmt w:val="decimal"/>
      <w:pStyle w:val="ListParagraph"/>
      <w:lvlText w:val="%1"/>
      <w:lvlJc w:val="left"/>
      <w:pPr>
        <w:ind w:left="510" w:hanging="51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27B447C"/>
    <w:multiLevelType w:val="hybridMultilevel"/>
    <w:tmpl w:val="15A23138"/>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5" w15:restartNumberingAfterBreak="0">
    <w:nsid w:val="643F18AA"/>
    <w:multiLevelType w:val="hybridMultilevel"/>
    <w:tmpl w:val="C3D67F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9DE4596"/>
    <w:multiLevelType w:val="hybridMultilevel"/>
    <w:tmpl w:val="A44EE5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F2A7547"/>
    <w:multiLevelType w:val="hybridMultilevel"/>
    <w:tmpl w:val="C12098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F3C2179"/>
    <w:multiLevelType w:val="hybridMultilevel"/>
    <w:tmpl w:val="895E5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1627F56"/>
    <w:multiLevelType w:val="hybridMultilevel"/>
    <w:tmpl w:val="9F305B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94F15C7"/>
    <w:multiLevelType w:val="hybridMultilevel"/>
    <w:tmpl w:val="3774C36C"/>
    <w:lvl w:ilvl="0" w:tplc="D79CF3C6">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1849354">
    <w:abstractNumId w:val="13"/>
  </w:num>
  <w:num w:numId="2" w16cid:durableId="908732476">
    <w:abstractNumId w:val="17"/>
  </w:num>
  <w:num w:numId="3" w16cid:durableId="1933397527">
    <w:abstractNumId w:val="15"/>
  </w:num>
  <w:num w:numId="4" w16cid:durableId="2092043868">
    <w:abstractNumId w:val="16"/>
  </w:num>
  <w:num w:numId="5" w16cid:durableId="1164004154">
    <w:abstractNumId w:val="1"/>
  </w:num>
  <w:num w:numId="6" w16cid:durableId="1460953364">
    <w:abstractNumId w:val="2"/>
  </w:num>
  <w:num w:numId="7" w16cid:durableId="1904565097">
    <w:abstractNumId w:val="18"/>
  </w:num>
  <w:num w:numId="8" w16cid:durableId="2072995148">
    <w:abstractNumId w:val="8"/>
  </w:num>
  <w:num w:numId="9" w16cid:durableId="420875341">
    <w:abstractNumId w:val="11"/>
  </w:num>
  <w:num w:numId="10" w16cid:durableId="886524823">
    <w:abstractNumId w:val="6"/>
  </w:num>
  <w:num w:numId="11" w16cid:durableId="1366175424">
    <w:abstractNumId w:val="4"/>
  </w:num>
  <w:num w:numId="12" w16cid:durableId="530194751">
    <w:abstractNumId w:val="5"/>
  </w:num>
  <w:num w:numId="13" w16cid:durableId="245847257">
    <w:abstractNumId w:val="12"/>
  </w:num>
  <w:num w:numId="14" w16cid:durableId="2052879849">
    <w:abstractNumId w:val="7"/>
  </w:num>
  <w:num w:numId="15" w16cid:durableId="291788503">
    <w:abstractNumId w:val="14"/>
  </w:num>
  <w:num w:numId="16" w16cid:durableId="2087871530">
    <w:abstractNumId w:val="0"/>
  </w:num>
  <w:num w:numId="17" w16cid:durableId="2099131664">
    <w:abstractNumId w:val="10"/>
  </w:num>
  <w:num w:numId="18" w16cid:durableId="1369337336">
    <w:abstractNumId w:val="9"/>
  </w:num>
  <w:num w:numId="19" w16cid:durableId="892153216">
    <w:abstractNumId w:val="19"/>
  </w:num>
  <w:num w:numId="20" w16cid:durableId="722294872">
    <w:abstractNumId w:val="3"/>
  </w:num>
  <w:num w:numId="21" w16cid:durableId="18323260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A6B"/>
    <w:rsid w:val="00043FAB"/>
    <w:rsid w:val="00045429"/>
    <w:rsid w:val="000B2949"/>
    <w:rsid w:val="000C12B2"/>
    <w:rsid w:val="000E0A10"/>
    <w:rsid w:val="001248FD"/>
    <w:rsid w:val="0012644B"/>
    <w:rsid w:val="00151151"/>
    <w:rsid w:val="00155361"/>
    <w:rsid w:val="001677AE"/>
    <w:rsid w:val="0019045F"/>
    <w:rsid w:val="00195DB5"/>
    <w:rsid w:val="001E208C"/>
    <w:rsid w:val="001F418D"/>
    <w:rsid w:val="001F4955"/>
    <w:rsid w:val="00231A6B"/>
    <w:rsid w:val="002557F4"/>
    <w:rsid w:val="0027275D"/>
    <w:rsid w:val="003E2A7A"/>
    <w:rsid w:val="00413FD0"/>
    <w:rsid w:val="00421370"/>
    <w:rsid w:val="00454F46"/>
    <w:rsid w:val="00470D68"/>
    <w:rsid w:val="004D34F3"/>
    <w:rsid w:val="004E3DCB"/>
    <w:rsid w:val="00583DF2"/>
    <w:rsid w:val="00584595"/>
    <w:rsid w:val="005B1993"/>
    <w:rsid w:val="00645BD1"/>
    <w:rsid w:val="00674B03"/>
    <w:rsid w:val="006948C5"/>
    <w:rsid w:val="006E14B2"/>
    <w:rsid w:val="0070455F"/>
    <w:rsid w:val="00745764"/>
    <w:rsid w:val="007D189E"/>
    <w:rsid w:val="007D25F8"/>
    <w:rsid w:val="007E1AC0"/>
    <w:rsid w:val="007E2122"/>
    <w:rsid w:val="0081731E"/>
    <w:rsid w:val="0084066F"/>
    <w:rsid w:val="0084173F"/>
    <w:rsid w:val="008567FE"/>
    <w:rsid w:val="008C26E8"/>
    <w:rsid w:val="00903D15"/>
    <w:rsid w:val="00985A27"/>
    <w:rsid w:val="009A18BA"/>
    <w:rsid w:val="00A07210"/>
    <w:rsid w:val="00A81EC2"/>
    <w:rsid w:val="00AE6CBB"/>
    <w:rsid w:val="00B37471"/>
    <w:rsid w:val="00B84525"/>
    <w:rsid w:val="00B9132E"/>
    <w:rsid w:val="00BC1609"/>
    <w:rsid w:val="00BE280F"/>
    <w:rsid w:val="00D24CDA"/>
    <w:rsid w:val="00D35CF7"/>
    <w:rsid w:val="00D430B9"/>
    <w:rsid w:val="00D53B1B"/>
    <w:rsid w:val="00E1660B"/>
    <w:rsid w:val="00E62AF2"/>
    <w:rsid w:val="00E81BB1"/>
    <w:rsid w:val="00E92140"/>
    <w:rsid w:val="00E93264"/>
    <w:rsid w:val="00EC216D"/>
    <w:rsid w:val="00EE4E96"/>
    <w:rsid w:val="00F25515"/>
    <w:rsid w:val="00F3284A"/>
    <w:rsid w:val="00FD7A57"/>
    <w:rsid w:val="00FF7F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BD1880"/>
  <w15:docId w15:val="{5DB1F26F-7F72-446A-82E4-ECAA2D4A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iPriority="1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231A6B"/>
    <w:pPr>
      <w:spacing w:after="120"/>
    </w:pPr>
    <w:rPr>
      <w:rFonts w:asciiTheme="minorHAnsi" w:hAnsiTheme="minorHAnsi" w:cstheme="minorHAnsi"/>
      <w:sz w:val="22"/>
      <w:szCs w:val="24"/>
      <w:lang w:val="en-GB" w:eastAsia="en-GB"/>
    </w:rPr>
  </w:style>
  <w:style w:type="paragraph" w:styleId="Heading1">
    <w:name w:val="heading 1"/>
    <w:basedOn w:val="Normal"/>
    <w:next w:val="Normal"/>
    <w:link w:val="Heading1Char"/>
    <w:qFormat/>
    <w:rsid w:val="00195D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9"/>
    <w:qFormat/>
    <w:rsid w:val="00195DB5"/>
    <w:pPr>
      <w:widowControl w:val="0"/>
      <w:jc w:val="center"/>
      <w:outlineLvl w:val="1"/>
    </w:pPr>
    <w:rPr>
      <w:rFonts w:ascii="Arial" w:hAnsi="Arial" w:cs="Arial"/>
      <w:b/>
      <w:bCs/>
      <w:color w:val="1D254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1A6B"/>
    <w:pPr>
      <w:ind w:right="-567"/>
      <w:jc w:val="right"/>
    </w:pPr>
    <w:rPr>
      <w:sz w:val="16"/>
      <w:szCs w:val="16"/>
    </w:rPr>
  </w:style>
  <w:style w:type="character" w:customStyle="1" w:styleId="FooterChar">
    <w:name w:val="Footer Char"/>
    <w:basedOn w:val="DefaultParagraphFont"/>
    <w:link w:val="Footer"/>
    <w:uiPriority w:val="99"/>
    <w:rsid w:val="00231A6B"/>
    <w:rPr>
      <w:rFonts w:asciiTheme="minorHAnsi" w:hAnsiTheme="minorHAnsi" w:cstheme="minorHAnsi"/>
      <w:sz w:val="16"/>
      <w:szCs w:val="16"/>
      <w:lang w:val="en-GB" w:eastAsia="en-GB"/>
    </w:rPr>
  </w:style>
  <w:style w:type="character" w:styleId="Hyperlink">
    <w:name w:val="Hyperlink"/>
    <w:basedOn w:val="DefaultParagraphFont"/>
    <w:uiPriority w:val="99"/>
    <w:unhideWhenUsed/>
    <w:rsid w:val="00231A6B"/>
    <w:rPr>
      <w:color w:val="0000FF" w:themeColor="hyperlink"/>
      <w:u w:val="single"/>
    </w:rPr>
  </w:style>
  <w:style w:type="paragraph" w:styleId="ListParagraph">
    <w:name w:val="List Paragraph"/>
    <w:basedOn w:val="Normal"/>
    <w:link w:val="ListParagraphChar"/>
    <w:uiPriority w:val="34"/>
    <w:qFormat/>
    <w:rsid w:val="00231A6B"/>
    <w:pPr>
      <w:numPr>
        <w:numId w:val="1"/>
      </w:numPr>
    </w:pPr>
  </w:style>
  <w:style w:type="paragraph" w:customStyle="1" w:styleId="FormTitle">
    <w:name w:val="Form Title"/>
    <w:basedOn w:val="Normal"/>
    <w:link w:val="FormTitleChar"/>
    <w:qFormat/>
    <w:rsid w:val="00231A6B"/>
    <w:pPr>
      <w:keepNext/>
      <w:spacing w:before="240" w:after="360"/>
      <w:outlineLvl w:val="1"/>
    </w:pPr>
    <w:rPr>
      <w:rFonts w:asciiTheme="majorHAnsi" w:hAnsiTheme="majorHAnsi"/>
      <w:b/>
      <w:sz w:val="32"/>
      <w:lang w:val="en-NZ"/>
    </w:rPr>
  </w:style>
  <w:style w:type="character" w:customStyle="1" w:styleId="ListParagraphChar">
    <w:name w:val="List Paragraph Char"/>
    <w:basedOn w:val="DefaultParagraphFont"/>
    <w:link w:val="ListParagraph"/>
    <w:uiPriority w:val="34"/>
    <w:locked/>
    <w:rsid w:val="00231A6B"/>
    <w:rPr>
      <w:rFonts w:asciiTheme="minorHAnsi" w:hAnsiTheme="minorHAnsi" w:cstheme="minorHAnsi"/>
      <w:sz w:val="22"/>
      <w:szCs w:val="24"/>
      <w:lang w:val="en-GB" w:eastAsia="en-GB"/>
    </w:rPr>
  </w:style>
  <w:style w:type="character" w:customStyle="1" w:styleId="FormTitleChar">
    <w:name w:val="Form Title Char"/>
    <w:basedOn w:val="DefaultParagraphFont"/>
    <w:link w:val="FormTitle"/>
    <w:rsid w:val="00231A6B"/>
    <w:rPr>
      <w:rFonts w:asciiTheme="majorHAnsi" w:hAnsiTheme="majorHAnsi" w:cstheme="minorHAnsi"/>
      <w:b/>
      <w:sz w:val="32"/>
      <w:szCs w:val="24"/>
      <w:lang w:eastAsia="en-GB"/>
    </w:rPr>
  </w:style>
  <w:style w:type="paragraph" w:styleId="BodyText">
    <w:name w:val="Body Text"/>
    <w:basedOn w:val="Normal"/>
    <w:link w:val="BodyTextChar"/>
    <w:uiPriority w:val="99"/>
    <w:unhideWhenUsed/>
    <w:rsid w:val="00231A6B"/>
    <w:rPr>
      <w:rFonts w:ascii="Cambria" w:hAnsi="Cambria" w:cs="Times New Roman"/>
      <w:color w:val="000000"/>
      <w:kern w:val="28"/>
      <w:sz w:val="24"/>
      <w:lang w:val="en-NZ" w:eastAsia="en-NZ"/>
      <w14:ligatures w14:val="standard"/>
      <w14:cntxtAlts/>
    </w:rPr>
  </w:style>
  <w:style w:type="character" w:customStyle="1" w:styleId="BodyTextChar">
    <w:name w:val="Body Text Char"/>
    <w:basedOn w:val="DefaultParagraphFont"/>
    <w:link w:val="BodyText"/>
    <w:uiPriority w:val="99"/>
    <w:rsid w:val="00231A6B"/>
    <w:rPr>
      <w:rFonts w:ascii="Cambria" w:hAnsi="Cambria"/>
      <w:color w:val="000000"/>
      <w:kern w:val="28"/>
      <w:sz w:val="24"/>
      <w:szCs w:val="24"/>
      <w14:ligatures w14:val="standard"/>
      <w14:cntxtAlts/>
    </w:rPr>
  </w:style>
  <w:style w:type="character" w:styleId="FollowedHyperlink">
    <w:name w:val="FollowedHyperlink"/>
    <w:basedOn w:val="DefaultParagraphFont"/>
    <w:semiHidden/>
    <w:unhideWhenUsed/>
    <w:rsid w:val="00B9132E"/>
    <w:rPr>
      <w:color w:val="800080" w:themeColor="followedHyperlink"/>
      <w:u w:val="single"/>
    </w:rPr>
  </w:style>
  <w:style w:type="paragraph" w:styleId="BalloonText">
    <w:name w:val="Balloon Text"/>
    <w:basedOn w:val="Normal"/>
    <w:link w:val="BalloonTextChar"/>
    <w:semiHidden/>
    <w:unhideWhenUsed/>
    <w:rsid w:val="0012644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2644B"/>
    <w:rPr>
      <w:rFonts w:ascii="Segoe UI" w:hAnsi="Segoe UI" w:cs="Segoe UI"/>
      <w:sz w:val="18"/>
      <w:szCs w:val="18"/>
      <w:lang w:val="en-GB" w:eastAsia="en-GB"/>
    </w:rPr>
  </w:style>
  <w:style w:type="character" w:styleId="CommentReference">
    <w:name w:val="annotation reference"/>
    <w:basedOn w:val="DefaultParagraphFont"/>
    <w:semiHidden/>
    <w:unhideWhenUsed/>
    <w:rsid w:val="00FF7FF8"/>
    <w:rPr>
      <w:sz w:val="16"/>
      <w:szCs w:val="16"/>
    </w:rPr>
  </w:style>
  <w:style w:type="paragraph" w:styleId="CommentText">
    <w:name w:val="annotation text"/>
    <w:basedOn w:val="Normal"/>
    <w:link w:val="CommentTextChar"/>
    <w:semiHidden/>
    <w:unhideWhenUsed/>
    <w:rsid w:val="00FF7FF8"/>
    <w:rPr>
      <w:sz w:val="20"/>
      <w:szCs w:val="20"/>
    </w:rPr>
  </w:style>
  <w:style w:type="character" w:customStyle="1" w:styleId="CommentTextChar">
    <w:name w:val="Comment Text Char"/>
    <w:basedOn w:val="DefaultParagraphFont"/>
    <w:link w:val="CommentText"/>
    <w:semiHidden/>
    <w:rsid w:val="00FF7FF8"/>
    <w:rPr>
      <w:rFonts w:asciiTheme="minorHAnsi" w:hAnsiTheme="minorHAnsi" w:cstheme="minorHAnsi"/>
      <w:lang w:val="en-GB" w:eastAsia="en-GB"/>
    </w:rPr>
  </w:style>
  <w:style w:type="paragraph" w:styleId="CommentSubject">
    <w:name w:val="annotation subject"/>
    <w:basedOn w:val="CommentText"/>
    <w:next w:val="CommentText"/>
    <w:link w:val="CommentSubjectChar"/>
    <w:semiHidden/>
    <w:unhideWhenUsed/>
    <w:rsid w:val="00FF7FF8"/>
    <w:rPr>
      <w:b/>
      <w:bCs/>
    </w:rPr>
  </w:style>
  <w:style w:type="character" w:customStyle="1" w:styleId="CommentSubjectChar">
    <w:name w:val="Comment Subject Char"/>
    <w:basedOn w:val="CommentTextChar"/>
    <w:link w:val="CommentSubject"/>
    <w:semiHidden/>
    <w:rsid w:val="00FF7FF8"/>
    <w:rPr>
      <w:rFonts w:asciiTheme="minorHAnsi" w:hAnsiTheme="minorHAnsi" w:cstheme="minorHAnsi"/>
      <w:b/>
      <w:bCs/>
      <w:lang w:val="en-GB" w:eastAsia="en-GB"/>
    </w:rPr>
  </w:style>
  <w:style w:type="paragraph" w:styleId="Header">
    <w:name w:val="header"/>
    <w:basedOn w:val="Normal"/>
    <w:link w:val="HeaderChar"/>
    <w:unhideWhenUsed/>
    <w:rsid w:val="008C26E8"/>
    <w:pPr>
      <w:tabs>
        <w:tab w:val="center" w:pos="4513"/>
        <w:tab w:val="right" w:pos="9026"/>
      </w:tabs>
      <w:spacing w:after="0"/>
    </w:pPr>
  </w:style>
  <w:style w:type="character" w:customStyle="1" w:styleId="HeaderChar">
    <w:name w:val="Header Char"/>
    <w:basedOn w:val="DefaultParagraphFont"/>
    <w:link w:val="Header"/>
    <w:rsid w:val="008C26E8"/>
    <w:rPr>
      <w:rFonts w:asciiTheme="minorHAnsi" w:hAnsiTheme="minorHAnsi" w:cstheme="minorHAnsi"/>
      <w:sz w:val="22"/>
      <w:szCs w:val="24"/>
      <w:lang w:val="en-GB" w:eastAsia="en-GB"/>
    </w:rPr>
  </w:style>
  <w:style w:type="paragraph" w:styleId="Revision">
    <w:name w:val="Revision"/>
    <w:hidden/>
    <w:uiPriority w:val="99"/>
    <w:semiHidden/>
    <w:rsid w:val="008C26E8"/>
    <w:rPr>
      <w:rFonts w:asciiTheme="minorHAnsi" w:hAnsiTheme="minorHAnsi" w:cstheme="minorHAnsi"/>
      <w:sz w:val="22"/>
      <w:szCs w:val="24"/>
      <w:lang w:val="en-GB" w:eastAsia="en-GB"/>
    </w:rPr>
  </w:style>
  <w:style w:type="character" w:customStyle="1" w:styleId="Heading2Char">
    <w:name w:val="Heading 2 Char"/>
    <w:basedOn w:val="DefaultParagraphFont"/>
    <w:link w:val="Heading2"/>
    <w:uiPriority w:val="19"/>
    <w:rsid w:val="00195DB5"/>
    <w:rPr>
      <w:rFonts w:ascii="Arial" w:hAnsi="Arial" w:cs="Arial"/>
      <w:b/>
      <w:bCs/>
      <w:color w:val="1D254A"/>
      <w:sz w:val="24"/>
      <w:szCs w:val="24"/>
      <w:lang w:val="en-GB" w:eastAsia="en-GB"/>
    </w:rPr>
  </w:style>
  <w:style w:type="paragraph" w:customStyle="1" w:styleId="Titleheading">
    <w:name w:val="Title heading"/>
    <w:basedOn w:val="Heading1"/>
    <w:link w:val="TitleheadingChar"/>
    <w:uiPriority w:val="1"/>
    <w:qFormat/>
    <w:rsid w:val="00195DB5"/>
    <w:pPr>
      <w:keepNext w:val="0"/>
      <w:keepLines w:val="0"/>
      <w:spacing w:before="300" w:after="400"/>
    </w:pPr>
    <w:rPr>
      <w:rFonts w:cstheme="minorHAnsi"/>
      <w:b/>
      <w:color w:val="1D254A"/>
      <w:sz w:val="24"/>
      <w:szCs w:val="24"/>
    </w:rPr>
  </w:style>
  <w:style w:type="character" w:customStyle="1" w:styleId="TitleheadingChar">
    <w:name w:val="Title heading Char"/>
    <w:basedOn w:val="Heading1Char"/>
    <w:link w:val="Titleheading"/>
    <w:uiPriority w:val="1"/>
    <w:rsid w:val="00195DB5"/>
    <w:rPr>
      <w:rFonts w:asciiTheme="majorHAnsi" w:eastAsiaTheme="majorEastAsia" w:hAnsiTheme="majorHAnsi" w:cstheme="minorHAnsi"/>
      <w:b/>
      <w:color w:val="1D254A"/>
      <w:sz w:val="24"/>
      <w:szCs w:val="24"/>
      <w:lang w:val="en-GB" w:eastAsia="en-GB"/>
    </w:rPr>
  </w:style>
  <w:style w:type="character" w:customStyle="1" w:styleId="Heading1Char">
    <w:name w:val="Heading 1 Char"/>
    <w:basedOn w:val="DefaultParagraphFont"/>
    <w:link w:val="Heading1"/>
    <w:rsid w:val="00195DB5"/>
    <w:rPr>
      <w:rFonts w:asciiTheme="majorHAnsi" w:eastAsiaTheme="majorEastAsia" w:hAnsiTheme="majorHAnsi" w:cstheme="majorBidi"/>
      <w:color w:val="365F91"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orthland@brain-injury.org.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rain-injury-nz.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5" ma:contentTypeDescription="Create a new document." ma:contentTypeScope="" ma:versionID="30f13bc92687d36d5ab6a61f3bb8b0ff">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97bf6b177eb481fbaf016602c9db6c34"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c1f819-1d2e-4aad-8c9d-234667bc5029">
      <Terms xmlns="http://schemas.microsoft.com/office/infopath/2007/PartnerControls"/>
    </lcf76f155ced4ddcb4097134ff3c332f>
    <TaxCatchAll xmlns="bef9904b-9bca-4a1b-aca3-78dad2044d15" xsi:nil="true"/>
    <MediaLengthInSeconds xmlns="83c1f819-1d2e-4aad-8c9d-234667bc5029" xsi:nil="true"/>
    <SharedWithUsers xmlns="bef9904b-9bca-4a1b-aca3-78dad2044d15">
      <UserInfo>
        <DisplayName/>
        <AccountId xsi:nil="true"/>
        <AccountType/>
      </UserInfo>
    </SharedWithUsers>
    <_dlc_DocId xmlns="bef9904b-9bca-4a1b-aca3-78dad2044d15">DOCS-1129490080-86659</_dlc_DocId>
    <_dlc_DocIdUrl xmlns="bef9904b-9bca-4a1b-aca3-78dad2044d15">
      <Url>https://hqsc.sharepoint.com/sites/dms-comms/_layouts/15/DocIdRedir.aspx?ID=DOCS-1129490080-86659</Url>
      <Description>DOCS-1129490080-86659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E84AF-0490-4307-B3C8-A699D7653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2A653-A844-41EB-BD2E-9B05A31A3C93}">
  <ds:schemaRefs>
    <ds:schemaRef ds:uri="http://schemas.openxmlformats.org/officeDocument/2006/bibliography"/>
  </ds:schemaRefs>
</ds:datastoreItem>
</file>

<file path=customXml/itemProps3.xml><?xml version="1.0" encoding="utf-8"?>
<ds:datastoreItem xmlns:ds="http://schemas.openxmlformats.org/officeDocument/2006/customXml" ds:itemID="{0ED0B640-6259-4855-B32A-36BE923A890D}">
  <ds:schemaRefs>
    <ds:schemaRef ds:uri="http://schemas.microsoft.com/sharepoint/events"/>
  </ds:schemaRefs>
</ds:datastoreItem>
</file>

<file path=customXml/itemProps4.xml><?xml version="1.0" encoding="utf-8"?>
<ds:datastoreItem xmlns:ds="http://schemas.openxmlformats.org/officeDocument/2006/customXml" ds:itemID="{C8B221CE-583F-4E2A-81BD-C6A3C434440C}">
  <ds:schemaRefs>
    <ds:schemaRef ds:uri="http://schemas.microsoft.com/office/2006/documentManagement/types"/>
    <ds:schemaRef ds:uri="http://www.w3.org/XML/1998/namespace"/>
    <ds:schemaRef ds:uri="http://schemas.microsoft.com/office/infopath/2007/PartnerControls"/>
    <ds:schemaRef ds:uri="83c1f819-1d2e-4aad-8c9d-234667bc5029"/>
    <ds:schemaRef ds:uri="bef9904b-9bca-4a1b-aca3-78dad2044d15"/>
    <ds:schemaRef ds:uri="http://purl.org/dc/terms/"/>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53191E3C-43F8-40EC-A772-595ECA3228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Coping with a Concussion or Head Injury</dc:title>
  <dc:creator>Emma Leslie (NDHB)</dc:creator>
  <cp:lastModifiedBy>Anna Thomson</cp:lastModifiedBy>
  <cp:revision>4</cp:revision>
  <cp:lastPrinted>2023-02-01T23:29:00Z</cp:lastPrinted>
  <dcterms:created xsi:type="dcterms:W3CDTF">2024-03-25T19:41:00Z</dcterms:created>
  <dcterms:modified xsi:type="dcterms:W3CDTF">2024-03-28T02:57:00Z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_dlc_DocIdItemGuid">
    <vt:lpwstr>1103364f-3322-4d81-a9c4-e745c3aa1db8</vt:lpwstr>
  </property>
  <property fmtid="{D5CDD505-2E9C-101B-9397-08002B2CF9AE}" pid="4" name="Heading1">
    <vt:lpwstr>Medical</vt:lpwstr>
  </property>
  <property fmtid="{D5CDD505-2E9C-101B-9397-08002B2CF9AE}" pid="5" name="Authoriser">
    <vt:lpwstr>331;#Madeline Michelsen (NDHB)</vt:lpwstr>
  </property>
  <property fmtid="{D5CDD505-2E9C-101B-9397-08002B2CF9AE}" pid="6" name="OwnerPosition">
    <vt:lpwstr>Team Leader Occupational Therapy</vt:lpwstr>
  </property>
  <property fmtid="{D5CDD505-2E9C-101B-9397-08002B2CF9AE}" pid="7" name="ReviewDate">
    <vt:filetime>2026-09-28T00:00:00Z</vt:filetime>
  </property>
  <property fmtid="{D5CDD505-2E9C-101B-9397-08002B2CF9AE}" pid="8" name="TeamSites">
    <vt:lpwstr>59;#Occupational Therapy;#145;#Major Trauma</vt:lpwstr>
  </property>
  <property fmtid="{D5CDD505-2E9C-101B-9397-08002B2CF9AE}" pid="9" name="PublishedVersion">
    <vt:lpwstr>4</vt:lpwstr>
  </property>
  <property fmtid="{D5CDD505-2E9C-101B-9397-08002B2CF9AE}" pid="10" name="CDID">
    <vt:lpwstr>CD01777</vt:lpwstr>
  </property>
  <property fmtid="{D5CDD505-2E9C-101B-9397-08002B2CF9AE}" pid="11" name="Department">
    <vt:lpwstr>59</vt:lpwstr>
  </property>
  <property fmtid="{D5CDD505-2E9C-101B-9397-08002B2CF9AE}" pid="12" name="KnowledgeTerms">
    <vt:lpwstr/>
  </property>
  <property fmtid="{D5CDD505-2E9C-101B-9397-08002B2CF9AE}" pid="13" name="Origin">
    <vt:lpwstr>Northland DHB</vt:lpwstr>
  </property>
  <property fmtid="{D5CDD505-2E9C-101B-9397-08002B2CF9AE}" pid="14" name="ControlledDocType">
    <vt:lpwstr>Patient information</vt:lpwstr>
  </property>
  <property fmtid="{D5CDD505-2E9C-101B-9397-08002B2CF9AE}" pid="15" name="Notify">
    <vt:lpwstr/>
  </property>
  <property fmtid="{D5CDD505-2E9C-101B-9397-08002B2CF9AE}" pid="16" name="Case">
    <vt:lpwstr>Coping with a Concussion or Head Injury</vt:lpwstr>
  </property>
  <property fmtid="{D5CDD505-2E9C-101B-9397-08002B2CF9AE}" pid="17" name="AuthoriserPosition">
    <vt:lpwstr>Senior OT Occupational Therapy</vt:lpwstr>
  </property>
  <property fmtid="{D5CDD505-2E9C-101B-9397-08002B2CF9AE}" pid="18" name="DocumentTierCalc">
    <vt:lpwstr>http://staffcentral.nhl.co.nz/, Tier 1 Document</vt:lpwstr>
  </property>
  <property fmtid="{D5CDD505-2E9C-101B-9397-08002B2CF9AE}" pid="19" name="Owner">
    <vt:lpwstr>10017</vt:lpwstr>
  </property>
  <property fmtid="{D5CDD505-2E9C-101B-9397-08002B2CF9AE}" pid="20" name="PublishedDate1">
    <vt:filetime>2023-09-28T00:00:00Z</vt:filetime>
  </property>
  <property fmtid="{D5CDD505-2E9C-101B-9397-08002B2CF9AE}" pid="21" name="SFItemID">
    <vt:lpwstr>2ee4e4ed-692b-43ad-ba93-54c60177ee23</vt:lpwstr>
  </property>
  <property fmtid="{D5CDD505-2E9C-101B-9397-08002B2CF9AE}" pid="22" name="lec0674426d541138d3721ec03e9da77">
    <vt:lpwstr/>
  </property>
  <property fmtid="{D5CDD505-2E9C-101B-9397-08002B2CF9AE}" pid="23" name="Project">
    <vt:lpwstr>NA</vt:lpwstr>
  </property>
  <property fmtid="{D5CDD505-2E9C-101B-9397-08002B2CF9AE}" pid="24" name="Subactivity">
    <vt:lpwstr>Masters</vt:lpwstr>
  </property>
  <property fmtid="{D5CDD505-2E9C-101B-9397-08002B2CF9AE}" pid="25" name="CategoryName">
    <vt:lpwstr>NA</vt:lpwstr>
  </property>
  <property fmtid="{D5CDD505-2E9C-101B-9397-08002B2CF9AE}" pid="26" name="RelatedPeople">
    <vt:lpwstr/>
  </property>
  <property fmtid="{D5CDD505-2E9C-101B-9397-08002B2CF9AE}" pid="27" name="PublishMetadata">
    <vt:bool>false</vt:bool>
  </property>
  <property fmtid="{D5CDD505-2E9C-101B-9397-08002B2CF9AE}" pid="28" name="TaxCatchAll">
    <vt:lpwstr/>
  </property>
  <property fmtid="{D5CDD505-2E9C-101B-9397-08002B2CF9AE}" pid="29" name="_ModerationStatus">
    <vt:lpwstr>0</vt:lpwstr>
  </property>
  <property fmtid="{D5CDD505-2E9C-101B-9397-08002B2CF9AE}" pid="30" name="Service">
    <vt:lpwstr/>
  </property>
  <property fmtid="{D5CDD505-2E9C-101B-9397-08002B2CF9AE}" pid="31" name="WorkingFolderLink">
    <vt:lpwstr/>
  </property>
  <property fmtid="{D5CDD505-2E9C-101B-9397-08002B2CF9AE}" pid="32" name="Volume">
    <vt:lpwstr>NA</vt:lpwstr>
  </property>
  <property fmtid="{D5CDD505-2E9C-101B-9397-08002B2CF9AE}" pid="33" name="RecordType">
    <vt:lpwstr>Normal</vt:lpwstr>
  </property>
  <property fmtid="{D5CDD505-2E9C-101B-9397-08002B2CF9AE}" pid="34" name="WorkflowChangePath">
    <vt:lpwstr>5cd8be3a-111d-4570-9cfb-26d1fa134e7c,4;5cd8be3a-111d-4570-9cfb-26d1fa134e7c,4;5cd8be3a-111d-4570-9cfb-26d1fa134e7c,4;5cd8be3a-111d-4570-9cfb-26d1fa134e7c,4;5cd8be3a-111d-4570-9cfb-26d1fa134e7c,4;</vt:lpwstr>
  </property>
  <property fmtid="{D5CDD505-2E9C-101B-9397-08002B2CF9AE}" pid="35" name="Order">
    <vt:r8>3082200</vt:r8>
  </property>
  <property fmtid="{D5CDD505-2E9C-101B-9397-08002B2CF9AE}" pid="36" name="xd_ProgID">
    <vt:lpwstr/>
  </property>
  <property fmtid="{D5CDD505-2E9C-101B-9397-08002B2CF9AE}" pid="37" name="ComplianceAssetId">
    <vt:lpwstr/>
  </property>
  <property fmtid="{D5CDD505-2E9C-101B-9397-08002B2CF9AE}" pid="38" name="TemplateUrl">
    <vt:lpwstr/>
  </property>
  <property fmtid="{D5CDD505-2E9C-101B-9397-08002B2CF9AE}" pid="39" name="_ExtendedDescription">
    <vt:lpwstr/>
  </property>
  <property fmtid="{D5CDD505-2E9C-101B-9397-08002B2CF9AE}" pid="40" name="TriggerFlowInfo">
    <vt:lpwstr/>
  </property>
  <property fmtid="{D5CDD505-2E9C-101B-9397-08002B2CF9AE}" pid="41" name="xd_Signature">
    <vt:bool>false</vt:bool>
  </property>
  <property fmtid="{D5CDD505-2E9C-101B-9397-08002B2CF9AE}" pid="42" name="MediaServiceImageTags">
    <vt:lpwstr/>
  </property>
</Properties>
</file>